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E4" w:rsidRPr="006D30E4" w:rsidRDefault="002736DF" w:rsidP="005C62E2">
      <w:pPr>
        <w:spacing w:after="0" w:line="240" w:lineRule="auto"/>
        <w:jc w:val="center"/>
        <w:rPr>
          <w:rFonts w:ascii="Arial" w:hAnsi="Arial" w:cs="Arial"/>
          <w:b/>
        </w:rPr>
      </w:pPr>
      <w:r w:rsidRPr="006D30E4">
        <w:rPr>
          <w:rFonts w:ascii="Arial" w:hAnsi="Arial" w:cs="Arial"/>
          <w:b/>
        </w:rPr>
        <w:t>NMT’S NEW REQUIREMENT FOR</w:t>
      </w:r>
      <w:r w:rsidR="006D30E4" w:rsidRPr="006D30E4">
        <w:rPr>
          <w:rFonts w:ascii="Arial" w:hAnsi="Arial" w:cs="Arial"/>
          <w:b/>
        </w:rPr>
        <w:t xml:space="preserve"> </w:t>
      </w:r>
      <w:r w:rsidRPr="006D30E4">
        <w:rPr>
          <w:rFonts w:ascii="Arial" w:hAnsi="Arial" w:cs="Arial"/>
          <w:b/>
        </w:rPr>
        <w:t xml:space="preserve">A PLAN FOR </w:t>
      </w:r>
    </w:p>
    <w:p w:rsidR="006D30E4" w:rsidRPr="006D30E4" w:rsidRDefault="002736DF" w:rsidP="005C62E2">
      <w:pPr>
        <w:spacing w:after="0" w:line="240" w:lineRule="auto"/>
        <w:jc w:val="center"/>
        <w:rPr>
          <w:rFonts w:ascii="Arial" w:hAnsi="Arial" w:cs="Arial"/>
          <w:b/>
        </w:rPr>
      </w:pPr>
      <w:r w:rsidRPr="006D30E4">
        <w:rPr>
          <w:rFonts w:ascii="Arial" w:hAnsi="Arial" w:cs="Arial"/>
          <w:b/>
        </w:rPr>
        <w:t xml:space="preserve">A SAFE AND INCLUSIVE ENVIRONMENT WHILE CONDUCTING </w:t>
      </w:r>
    </w:p>
    <w:p w:rsidR="002736DF" w:rsidRDefault="002736DF" w:rsidP="005C62E2">
      <w:pPr>
        <w:spacing w:after="0" w:line="240" w:lineRule="auto"/>
        <w:jc w:val="center"/>
        <w:rPr>
          <w:rFonts w:ascii="Arial" w:hAnsi="Arial" w:cs="Arial"/>
          <w:b/>
        </w:rPr>
      </w:pPr>
      <w:r w:rsidRPr="006D30E4">
        <w:rPr>
          <w:rFonts w:ascii="Arial" w:hAnsi="Arial" w:cs="Arial"/>
          <w:b/>
        </w:rPr>
        <w:t>OFF-CAMPUS OR OFF-SITE RESEARCH ACTIVITIES</w:t>
      </w:r>
    </w:p>
    <w:p w:rsidR="00CC7D39" w:rsidRPr="006D30E4" w:rsidRDefault="00CC7D39" w:rsidP="005C62E2">
      <w:pPr>
        <w:spacing w:after="0" w:line="240" w:lineRule="auto"/>
        <w:jc w:val="center"/>
        <w:rPr>
          <w:rFonts w:ascii="Arial" w:hAnsi="Arial" w:cs="Arial"/>
          <w:b/>
        </w:rPr>
      </w:pPr>
      <w:r>
        <w:rPr>
          <w:rFonts w:ascii="Arial" w:hAnsi="Arial" w:cs="Arial"/>
          <w:b/>
        </w:rPr>
        <w:t>FEQUENTLY ASKED QUESTIONS</w:t>
      </w:r>
    </w:p>
    <w:p w:rsidR="002736DF" w:rsidRPr="006D30E4" w:rsidRDefault="002736DF" w:rsidP="002736DF">
      <w:pPr>
        <w:spacing w:after="0" w:line="240" w:lineRule="auto"/>
        <w:rPr>
          <w:rFonts w:ascii="Arial" w:hAnsi="Arial" w:cs="Arial"/>
        </w:rPr>
      </w:pPr>
    </w:p>
    <w:p w:rsidR="002736DF" w:rsidRPr="006D30E4" w:rsidRDefault="002736DF" w:rsidP="002736DF">
      <w:pPr>
        <w:spacing w:after="0" w:line="240" w:lineRule="auto"/>
        <w:rPr>
          <w:rFonts w:ascii="Arial" w:hAnsi="Arial" w:cs="Arial"/>
        </w:rPr>
      </w:pPr>
    </w:p>
    <w:p w:rsidR="002736DF" w:rsidRPr="006D30E4" w:rsidRDefault="002A4D0B" w:rsidP="002736DF">
      <w:pPr>
        <w:spacing w:after="0" w:line="240" w:lineRule="auto"/>
        <w:rPr>
          <w:rFonts w:ascii="Arial" w:hAnsi="Arial" w:cs="Arial"/>
        </w:rPr>
      </w:pPr>
      <w:r>
        <w:rPr>
          <w:rFonts w:ascii="Arial" w:hAnsi="Arial" w:cs="Arial"/>
          <w:b/>
        </w:rPr>
        <w:t>QUESTION</w:t>
      </w:r>
      <w:r w:rsidR="002736DF" w:rsidRPr="006D30E4">
        <w:rPr>
          <w:rFonts w:ascii="Arial" w:hAnsi="Arial" w:cs="Arial"/>
          <w:b/>
        </w:rPr>
        <w:t>:</w:t>
      </w:r>
      <w:r w:rsidR="002736DF" w:rsidRPr="006D30E4">
        <w:rPr>
          <w:rFonts w:ascii="Arial" w:hAnsi="Arial" w:cs="Arial"/>
        </w:rPr>
        <w:t xml:space="preserve"> What does “off-campus” or “off-site” mean. </w:t>
      </w:r>
      <w:r w:rsidR="005C62E2" w:rsidRPr="006D30E4">
        <w:rPr>
          <w:rFonts w:ascii="Arial" w:hAnsi="Arial" w:cs="Arial"/>
        </w:rPr>
        <w:t>What if</w:t>
      </w:r>
      <w:r w:rsidR="002736DF" w:rsidRPr="006D30E4">
        <w:rPr>
          <w:rFonts w:ascii="Arial" w:hAnsi="Arial" w:cs="Arial"/>
        </w:rPr>
        <w:t xml:space="preserve"> this is only a day trip?</w:t>
      </w:r>
    </w:p>
    <w:p w:rsidR="002736DF" w:rsidRPr="006D30E4" w:rsidRDefault="002736DF" w:rsidP="002736DF">
      <w:pPr>
        <w:spacing w:after="0" w:line="240" w:lineRule="auto"/>
        <w:rPr>
          <w:rFonts w:ascii="Arial" w:hAnsi="Arial" w:cs="Arial"/>
        </w:rPr>
      </w:pPr>
      <w:r w:rsidRPr="006D30E4">
        <w:rPr>
          <w:rFonts w:ascii="Arial" w:hAnsi="Arial" w:cs="Arial"/>
          <w:b/>
        </w:rPr>
        <w:t>ANSWER:</w:t>
      </w:r>
      <w:r w:rsidRPr="006D30E4">
        <w:rPr>
          <w:rFonts w:ascii="Arial" w:hAnsi="Arial" w:cs="Arial"/>
        </w:rPr>
        <w:t xml:space="preserve"> The intent of this requirement is to provide guidance and protection for participants</w:t>
      </w:r>
      <w:r w:rsidR="006D30E4">
        <w:rPr>
          <w:rFonts w:ascii="Arial" w:hAnsi="Arial" w:cs="Arial"/>
        </w:rPr>
        <w:t xml:space="preserve"> </w:t>
      </w:r>
      <w:r w:rsidRPr="006D30E4">
        <w:rPr>
          <w:rFonts w:ascii="Arial" w:hAnsi="Arial" w:cs="Arial"/>
        </w:rPr>
        <w:t xml:space="preserve">when they do not have ready access to the on-campus in-person resources they normally do. If your participants continue to have such access, no plan </w:t>
      </w:r>
      <w:proofErr w:type="gramStart"/>
      <w:r w:rsidRPr="006D30E4">
        <w:rPr>
          <w:rFonts w:ascii="Arial" w:hAnsi="Arial" w:cs="Arial"/>
        </w:rPr>
        <w:t>is needed</w:t>
      </w:r>
      <w:proofErr w:type="gramEnd"/>
      <w:r w:rsidRPr="006D30E4">
        <w:rPr>
          <w:rFonts w:ascii="Arial" w:hAnsi="Arial" w:cs="Arial"/>
        </w:rPr>
        <w:t xml:space="preserve">. If participants are sufficiently distant from campus such that access to these resources is more limited than they would be if they were on campus, then a plan </w:t>
      </w:r>
      <w:proofErr w:type="gramStart"/>
      <w:r w:rsidRPr="006D30E4">
        <w:rPr>
          <w:rFonts w:ascii="Arial" w:hAnsi="Arial" w:cs="Arial"/>
        </w:rPr>
        <w:t>is needed</w:t>
      </w:r>
      <w:proofErr w:type="gramEnd"/>
      <w:r w:rsidRPr="006D30E4">
        <w:rPr>
          <w:rFonts w:ascii="Arial" w:hAnsi="Arial" w:cs="Arial"/>
        </w:rPr>
        <w:t xml:space="preserve">. Work from home by an individual employee </w:t>
      </w:r>
      <w:proofErr w:type="gramStart"/>
      <w:r w:rsidRPr="006D30E4">
        <w:rPr>
          <w:rFonts w:ascii="Arial" w:hAnsi="Arial" w:cs="Arial"/>
        </w:rPr>
        <w:t>would not, for the purpose of this policy, be considered</w:t>
      </w:r>
      <w:proofErr w:type="gramEnd"/>
      <w:r w:rsidRPr="006D30E4">
        <w:rPr>
          <w:rFonts w:ascii="Arial" w:hAnsi="Arial" w:cs="Arial"/>
        </w:rPr>
        <w:t xml:space="preserve"> “off-campus” or “off-site.” “Day trips” or excursions (e.g., to public places, schools, the state fair, a mall) where participants are returning without an overnight stay would not normally require a plan</w:t>
      </w:r>
      <w:r w:rsidR="00936ED5">
        <w:rPr>
          <w:rFonts w:ascii="Arial" w:hAnsi="Arial" w:cs="Arial"/>
        </w:rPr>
        <w:t>. B</w:t>
      </w:r>
      <w:r w:rsidRPr="006D30E4">
        <w:rPr>
          <w:rFonts w:ascii="Arial" w:hAnsi="Arial" w:cs="Arial"/>
        </w:rPr>
        <w:t>ut</w:t>
      </w:r>
      <w:r w:rsidR="00936ED5">
        <w:rPr>
          <w:rFonts w:ascii="Arial" w:hAnsi="Arial" w:cs="Arial"/>
        </w:rPr>
        <w:t>,</w:t>
      </w:r>
      <w:r w:rsidRPr="006D30E4">
        <w:rPr>
          <w:rFonts w:ascii="Arial" w:hAnsi="Arial" w:cs="Arial"/>
        </w:rPr>
        <w:t xml:space="preserve"> a plan should be created if the nature of the off-campus research activity is likely to create a larger-than-normal opportunity for harassment to occur (e.g., studies looking at sexual activities, incarcerated individuals, prior knowledge of harass</w:t>
      </w:r>
      <w:r w:rsidR="005C62E2" w:rsidRPr="006D30E4">
        <w:rPr>
          <w:rFonts w:ascii="Arial" w:hAnsi="Arial" w:cs="Arial"/>
        </w:rPr>
        <w:t>ment in the same setting, etc.)</w:t>
      </w:r>
      <w:r w:rsidRPr="006D30E4">
        <w:rPr>
          <w:rFonts w:ascii="Arial" w:hAnsi="Arial" w:cs="Arial"/>
        </w:rPr>
        <w:t xml:space="preserve"> Attendance or presentation of research results at a conference does not require a plan</w:t>
      </w:r>
      <w:r w:rsidR="00734B50">
        <w:rPr>
          <w:rFonts w:ascii="Arial" w:hAnsi="Arial" w:cs="Arial"/>
        </w:rPr>
        <w:t xml:space="preserve">. </w:t>
      </w:r>
      <w:proofErr w:type="gramStart"/>
      <w:r w:rsidR="00216081">
        <w:rPr>
          <w:rFonts w:ascii="Arial" w:hAnsi="Arial" w:cs="Arial"/>
        </w:rPr>
        <w:t>But</w:t>
      </w:r>
      <w:proofErr w:type="gramEnd"/>
      <w:r w:rsidR="00216081">
        <w:rPr>
          <w:rFonts w:ascii="Arial" w:hAnsi="Arial" w:cs="Arial"/>
        </w:rPr>
        <w:t>, i</w:t>
      </w:r>
      <w:r w:rsidRPr="006D30E4">
        <w:rPr>
          <w:rFonts w:ascii="Arial" w:hAnsi="Arial" w:cs="Arial"/>
        </w:rPr>
        <w:t xml:space="preserve">f participants will also engage in the conduct of research activities while attending a conference, a plan </w:t>
      </w:r>
      <w:r w:rsidR="00734B50">
        <w:rPr>
          <w:rFonts w:ascii="Arial" w:hAnsi="Arial" w:cs="Arial"/>
        </w:rPr>
        <w:t>is</w:t>
      </w:r>
      <w:r w:rsidRPr="006D30E4">
        <w:rPr>
          <w:rFonts w:ascii="Arial" w:hAnsi="Arial" w:cs="Arial"/>
        </w:rPr>
        <w:t xml:space="preserve"> required.</w:t>
      </w:r>
      <w:r w:rsidR="005C62E2" w:rsidRPr="006D30E4">
        <w:rPr>
          <w:rFonts w:ascii="Arial" w:hAnsi="Arial" w:cs="Arial"/>
        </w:rPr>
        <w:t xml:space="preserve"> When in doubt, create a plan.</w:t>
      </w:r>
    </w:p>
    <w:p w:rsidR="002736DF" w:rsidRPr="006D30E4" w:rsidRDefault="002736DF" w:rsidP="002736DF">
      <w:pPr>
        <w:spacing w:after="0" w:line="240" w:lineRule="auto"/>
        <w:rPr>
          <w:rFonts w:ascii="Arial" w:hAnsi="Arial" w:cs="Arial"/>
        </w:rPr>
      </w:pPr>
    </w:p>
    <w:p w:rsidR="002736DF" w:rsidRPr="006D30E4" w:rsidRDefault="002736DF" w:rsidP="002736DF">
      <w:pPr>
        <w:spacing w:after="0" w:line="240" w:lineRule="auto"/>
        <w:rPr>
          <w:rFonts w:ascii="Arial" w:hAnsi="Arial" w:cs="Arial"/>
        </w:rPr>
      </w:pPr>
      <w:r w:rsidRPr="006D30E4">
        <w:rPr>
          <w:rFonts w:ascii="Arial" w:hAnsi="Arial" w:cs="Arial"/>
          <w:b/>
        </w:rPr>
        <w:t>QUESTION:</w:t>
      </w:r>
      <w:r w:rsidRPr="006D30E4">
        <w:rPr>
          <w:rFonts w:ascii="Arial" w:hAnsi="Arial" w:cs="Arial"/>
        </w:rPr>
        <w:t xml:space="preserve"> What does “research activities” mean? I don’t do research; my work is considered an “other sponsored activity”</w:t>
      </w:r>
    </w:p>
    <w:p w:rsidR="002736DF" w:rsidRPr="006D30E4" w:rsidRDefault="002736DF" w:rsidP="002736DF">
      <w:pPr>
        <w:spacing w:after="0" w:line="240" w:lineRule="auto"/>
        <w:rPr>
          <w:rFonts w:ascii="Arial" w:hAnsi="Arial" w:cs="Arial"/>
        </w:rPr>
      </w:pPr>
      <w:r w:rsidRPr="006D30E4">
        <w:rPr>
          <w:rFonts w:ascii="Arial" w:hAnsi="Arial" w:cs="Arial"/>
          <w:b/>
        </w:rPr>
        <w:t>ANSWER:</w:t>
      </w:r>
      <w:r w:rsidRPr="006D30E4">
        <w:rPr>
          <w:rFonts w:ascii="Arial" w:hAnsi="Arial" w:cs="Arial"/>
        </w:rPr>
        <w:t xml:space="preserve"> This requirement applies only to research activities. </w:t>
      </w:r>
      <w:r w:rsidR="006D30E4">
        <w:rPr>
          <w:rFonts w:ascii="Arial" w:hAnsi="Arial" w:cs="Arial"/>
        </w:rPr>
        <w:t>O</w:t>
      </w:r>
      <w:r w:rsidRPr="006D30E4">
        <w:rPr>
          <w:rFonts w:ascii="Arial" w:hAnsi="Arial" w:cs="Arial"/>
        </w:rPr>
        <w:t xml:space="preserve">ff-campus or off-site research for the purpose of these requirements </w:t>
      </w:r>
      <w:r w:rsidR="006D30E4">
        <w:rPr>
          <w:rFonts w:ascii="Arial" w:hAnsi="Arial" w:cs="Arial"/>
        </w:rPr>
        <w:t xml:space="preserve">is defined </w:t>
      </w:r>
      <w:r w:rsidRPr="006D30E4">
        <w:rPr>
          <w:rFonts w:ascii="Arial" w:hAnsi="Arial" w:cs="Arial"/>
        </w:rPr>
        <w:t xml:space="preserve">as “data/information/samples being collected off-campus or off-site, such as fieldwork or research activities on vessels and aircraft.” PIs are responsible for determining whether the requirement applies to their project or to certain activities on their project. If there happens to be a research component on an award that </w:t>
      </w:r>
      <w:proofErr w:type="gramStart"/>
      <w:r w:rsidRPr="006D30E4">
        <w:rPr>
          <w:rFonts w:ascii="Arial" w:hAnsi="Arial" w:cs="Arial"/>
        </w:rPr>
        <w:t>is characterized</w:t>
      </w:r>
      <w:proofErr w:type="gramEnd"/>
      <w:r w:rsidRPr="006D30E4">
        <w:rPr>
          <w:rFonts w:ascii="Arial" w:hAnsi="Arial" w:cs="Arial"/>
        </w:rPr>
        <w:t xml:space="preserve"> as an “other sponsored activity</w:t>
      </w:r>
      <w:r w:rsidR="006D30E4">
        <w:rPr>
          <w:rFonts w:ascii="Arial" w:hAnsi="Arial" w:cs="Arial"/>
        </w:rPr>
        <w:t>,</w:t>
      </w:r>
      <w:r w:rsidRPr="006D30E4">
        <w:rPr>
          <w:rFonts w:ascii="Arial" w:hAnsi="Arial" w:cs="Arial"/>
        </w:rPr>
        <w:t>” then the requirement would apply only to that</w:t>
      </w:r>
      <w:r w:rsidR="006D30E4">
        <w:rPr>
          <w:rFonts w:ascii="Arial" w:hAnsi="Arial" w:cs="Arial"/>
        </w:rPr>
        <w:t xml:space="preserve"> </w:t>
      </w:r>
      <w:r w:rsidRPr="006D30E4">
        <w:rPr>
          <w:rFonts w:ascii="Arial" w:hAnsi="Arial" w:cs="Arial"/>
        </w:rPr>
        <w:t>research component.</w:t>
      </w:r>
    </w:p>
    <w:p w:rsidR="002736DF" w:rsidRPr="006D30E4" w:rsidRDefault="002736DF" w:rsidP="002736DF">
      <w:pPr>
        <w:spacing w:after="0" w:line="240" w:lineRule="auto"/>
        <w:rPr>
          <w:rFonts w:ascii="Arial" w:hAnsi="Arial" w:cs="Arial"/>
        </w:rPr>
      </w:pPr>
    </w:p>
    <w:p w:rsidR="002736DF" w:rsidRPr="006D30E4" w:rsidRDefault="002736DF" w:rsidP="002736DF">
      <w:pPr>
        <w:spacing w:after="0" w:line="240" w:lineRule="auto"/>
        <w:rPr>
          <w:rFonts w:ascii="Arial" w:hAnsi="Arial" w:cs="Arial"/>
        </w:rPr>
      </w:pPr>
      <w:r w:rsidRPr="006D30E4">
        <w:rPr>
          <w:rFonts w:ascii="Arial" w:hAnsi="Arial" w:cs="Arial"/>
          <w:b/>
        </w:rPr>
        <w:t>QUESTION</w:t>
      </w:r>
      <w:r w:rsidRPr="006D30E4">
        <w:rPr>
          <w:rFonts w:ascii="Arial" w:hAnsi="Arial" w:cs="Arial"/>
        </w:rPr>
        <w:t>: I forgot to send a plan to one or more participants before we left; what do I do now?</w:t>
      </w:r>
    </w:p>
    <w:p w:rsidR="002736DF" w:rsidRPr="006D30E4" w:rsidRDefault="002736DF" w:rsidP="002736DF">
      <w:pPr>
        <w:spacing w:after="0" w:line="240" w:lineRule="auto"/>
        <w:rPr>
          <w:rFonts w:ascii="Arial" w:hAnsi="Arial" w:cs="Arial"/>
        </w:rPr>
      </w:pPr>
      <w:r w:rsidRPr="006D30E4">
        <w:rPr>
          <w:rFonts w:ascii="Arial" w:hAnsi="Arial" w:cs="Arial"/>
          <w:b/>
        </w:rPr>
        <w:t>ANSWER:</w:t>
      </w:r>
      <w:r w:rsidRPr="006D30E4">
        <w:rPr>
          <w:rFonts w:ascii="Arial" w:hAnsi="Arial" w:cs="Arial"/>
        </w:rPr>
        <w:t xml:space="preserve"> If the off-site research is still taking place, send the plan now to the participant(s). If the off-site research is over, send an email to </w:t>
      </w:r>
      <w:r w:rsidR="005C62E2" w:rsidRPr="006D30E4">
        <w:rPr>
          <w:rFonts w:ascii="Arial" w:hAnsi="Arial" w:cs="Arial"/>
        </w:rPr>
        <w:t xml:space="preserve">Judy </w:t>
      </w:r>
      <w:proofErr w:type="spellStart"/>
      <w:r w:rsidR="005C62E2" w:rsidRPr="006D30E4">
        <w:rPr>
          <w:rFonts w:ascii="Arial" w:hAnsi="Arial" w:cs="Arial"/>
        </w:rPr>
        <w:t>McShannon</w:t>
      </w:r>
      <w:proofErr w:type="spellEnd"/>
      <w:r w:rsidRPr="006D30E4">
        <w:rPr>
          <w:rFonts w:ascii="Arial" w:hAnsi="Arial" w:cs="Arial"/>
        </w:rPr>
        <w:t xml:space="preserve"> explaining the circumstances</w:t>
      </w:r>
      <w:r w:rsidR="00216081">
        <w:rPr>
          <w:rFonts w:ascii="Arial" w:hAnsi="Arial" w:cs="Arial"/>
        </w:rPr>
        <w:t xml:space="preserve"> (j</w:t>
      </w:r>
      <w:r w:rsidR="006D30E4">
        <w:rPr>
          <w:rFonts w:ascii="Arial" w:hAnsi="Arial" w:cs="Arial"/>
        </w:rPr>
        <w:t>udith.mcshannon@nmt.edu)</w:t>
      </w:r>
      <w:r w:rsidRPr="006D30E4">
        <w:rPr>
          <w:rFonts w:ascii="Arial" w:hAnsi="Arial" w:cs="Arial"/>
        </w:rPr>
        <w:t xml:space="preserve">. </w:t>
      </w:r>
    </w:p>
    <w:p w:rsidR="002736DF" w:rsidRPr="006D30E4" w:rsidRDefault="002736DF" w:rsidP="002736DF">
      <w:pPr>
        <w:spacing w:after="0" w:line="240" w:lineRule="auto"/>
        <w:rPr>
          <w:rFonts w:ascii="Arial" w:hAnsi="Arial" w:cs="Arial"/>
        </w:rPr>
      </w:pPr>
    </w:p>
    <w:p w:rsidR="002736DF" w:rsidRPr="006D30E4" w:rsidRDefault="002736DF" w:rsidP="002736DF">
      <w:pPr>
        <w:spacing w:after="0" w:line="240" w:lineRule="auto"/>
        <w:rPr>
          <w:rFonts w:ascii="Arial" w:hAnsi="Arial" w:cs="Arial"/>
        </w:rPr>
      </w:pPr>
      <w:r w:rsidRPr="006D30E4">
        <w:rPr>
          <w:rFonts w:ascii="Arial" w:hAnsi="Arial" w:cs="Arial"/>
          <w:b/>
        </w:rPr>
        <w:t>QUESTION:</w:t>
      </w:r>
      <w:r w:rsidRPr="006D30E4">
        <w:rPr>
          <w:rFonts w:ascii="Arial" w:hAnsi="Arial" w:cs="Arial"/>
        </w:rPr>
        <w:t xml:space="preserve"> Who counts as a “Participant”? Does this include sub</w:t>
      </w:r>
      <w:r w:rsidR="00936ED5">
        <w:rPr>
          <w:rFonts w:ascii="Arial" w:hAnsi="Arial" w:cs="Arial"/>
        </w:rPr>
        <w:t>-</w:t>
      </w:r>
      <w:r w:rsidRPr="006D30E4">
        <w:rPr>
          <w:rFonts w:ascii="Arial" w:hAnsi="Arial" w:cs="Arial"/>
        </w:rPr>
        <w:t>recipient personnel? Other faculty working at the off-campus location with the PI?</w:t>
      </w:r>
    </w:p>
    <w:p w:rsidR="002736DF" w:rsidRPr="006D30E4" w:rsidRDefault="005C62E2" w:rsidP="002736DF">
      <w:pPr>
        <w:spacing w:after="0" w:line="240" w:lineRule="auto"/>
        <w:rPr>
          <w:rFonts w:ascii="Arial" w:hAnsi="Arial" w:cs="Arial"/>
        </w:rPr>
      </w:pPr>
      <w:r w:rsidRPr="006D30E4">
        <w:rPr>
          <w:rFonts w:ascii="Arial" w:hAnsi="Arial" w:cs="Arial"/>
          <w:b/>
        </w:rPr>
        <w:t>ANSWER:</w:t>
      </w:r>
      <w:r w:rsidRPr="006D30E4">
        <w:rPr>
          <w:rFonts w:ascii="Arial" w:hAnsi="Arial" w:cs="Arial"/>
        </w:rPr>
        <w:t xml:space="preserve"> </w:t>
      </w:r>
      <w:r w:rsidR="002736DF" w:rsidRPr="006D30E4">
        <w:rPr>
          <w:rFonts w:ascii="Arial" w:hAnsi="Arial" w:cs="Arial"/>
        </w:rPr>
        <w:t xml:space="preserve">It includes all </w:t>
      </w:r>
      <w:r w:rsidRPr="006D30E4">
        <w:rPr>
          <w:rFonts w:ascii="Arial" w:hAnsi="Arial" w:cs="Arial"/>
        </w:rPr>
        <w:t>NMT</w:t>
      </w:r>
      <w:r w:rsidR="002736DF" w:rsidRPr="006D30E4">
        <w:rPr>
          <w:rFonts w:ascii="Arial" w:hAnsi="Arial" w:cs="Arial"/>
        </w:rPr>
        <w:t xml:space="preserve"> participants: employees, students, volunteers, and others working under </w:t>
      </w:r>
      <w:r w:rsidRPr="006D30E4">
        <w:rPr>
          <w:rFonts w:ascii="Arial" w:hAnsi="Arial" w:cs="Arial"/>
        </w:rPr>
        <w:t>NMT</w:t>
      </w:r>
      <w:r w:rsidR="002736DF" w:rsidRPr="006D30E4">
        <w:rPr>
          <w:rFonts w:ascii="Arial" w:hAnsi="Arial" w:cs="Arial"/>
        </w:rPr>
        <w:t>’s direction (wh</w:t>
      </w:r>
      <w:r w:rsidRPr="006D30E4">
        <w:rPr>
          <w:rFonts w:ascii="Arial" w:hAnsi="Arial" w:cs="Arial"/>
        </w:rPr>
        <w:t>ich might include contractors).</w:t>
      </w:r>
      <w:r w:rsidR="002736DF" w:rsidRPr="006D30E4">
        <w:rPr>
          <w:rFonts w:ascii="Arial" w:hAnsi="Arial" w:cs="Arial"/>
        </w:rPr>
        <w:t xml:space="preserve"> </w:t>
      </w:r>
      <w:r w:rsidR="00936ED5">
        <w:rPr>
          <w:rFonts w:ascii="Arial" w:hAnsi="Arial" w:cs="Arial"/>
        </w:rPr>
        <w:t>S</w:t>
      </w:r>
      <w:r w:rsidRPr="006D30E4">
        <w:rPr>
          <w:rFonts w:ascii="Arial" w:hAnsi="Arial" w:cs="Arial"/>
        </w:rPr>
        <w:t>ub</w:t>
      </w:r>
      <w:r w:rsidR="00936ED5">
        <w:rPr>
          <w:rFonts w:ascii="Arial" w:hAnsi="Arial" w:cs="Arial"/>
        </w:rPr>
        <w:t>-</w:t>
      </w:r>
      <w:r w:rsidRPr="006D30E4">
        <w:rPr>
          <w:rFonts w:ascii="Arial" w:hAnsi="Arial" w:cs="Arial"/>
        </w:rPr>
        <w:t>recipient personnel</w:t>
      </w:r>
      <w:r w:rsidR="002736DF" w:rsidRPr="006D30E4">
        <w:rPr>
          <w:rFonts w:ascii="Arial" w:hAnsi="Arial" w:cs="Arial"/>
        </w:rPr>
        <w:t xml:space="preserve"> should </w:t>
      </w:r>
      <w:r w:rsidR="00936ED5">
        <w:rPr>
          <w:rFonts w:ascii="Arial" w:hAnsi="Arial" w:cs="Arial"/>
        </w:rPr>
        <w:t>be</w:t>
      </w:r>
      <w:r w:rsidR="002736DF" w:rsidRPr="006D30E4">
        <w:rPr>
          <w:rFonts w:ascii="Arial" w:hAnsi="Arial" w:cs="Arial"/>
        </w:rPr>
        <w:t xml:space="preserve"> </w:t>
      </w:r>
      <w:r w:rsidRPr="006D30E4">
        <w:rPr>
          <w:rFonts w:ascii="Arial" w:hAnsi="Arial" w:cs="Arial"/>
        </w:rPr>
        <w:t xml:space="preserve">included </w:t>
      </w:r>
      <w:r w:rsidR="006D30E4">
        <w:rPr>
          <w:rFonts w:ascii="Arial" w:hAnsi="Arial" w:cs="Arial"/>
        </w:rPr>
        <w:t>in</w:t>
      </w:r>
      <w:r w:rsidRPr="006D30E4">
        <w:rPr>
          <w:rFonts w:ascii="Arial" w:hAnsi="Arial" w:cs="Arial"/>
        </w:rPr>
        <w:t xml:space="preserve"> your plan</w:t>
      </w:r>
      <w:r w:rsidR="00936ED5">
        <w:rPr>
          <w:rFonts w:ascii="Arial" w:hAnsi="Arial" w:cs="Arial"/>
        </w:rPr>
        <w:t>. Check with your sub-recipients and collaborative organizations for the training/contacts/etc.</w:t>
      </w:r>
      <w:r w:rsidR="00734B50">
        <w:rPr>
          <w:rFonts w:ascii="Arial" w:hAnsi="Arial" w:cs="Arial"/>
        </w:rPr>
        <w:t xml:space="preserve"> available from their organization.</w:t>
      </w:r>
      <w:r w:rsidR="002736DF" w:rsidRPr="006D30E4">
        <w:rPr>
          <w:rFonts w:ascii="Arial" w:hAnsi="Arial" w:cs="Arial"/>
        </w:rPr>
        <w:t xml:space="preserve"> </w:t>
      </w:r>
      <w:r w:rsidR="00936ED5">
        <w:rPr>
          <w:rFonts w:ascii="Arial" w:hAnsi="Arial" w:cs="Arial"/>
          <w:shd w:val="clear" w:color="auto" w:fill="FFFFFF"/>
        </w:rPr>
        <w:t xml:space="preserve">When leading </w:t>
      </w:r>
      <w:r w:rsidR="00734B50">
        <w:rPr>
          <w:rFonts w:ascii="Arial" w:hAnsi="Arial" w:cs="Arial"/>
          <w:shd w:val="clear" w:color="auto" w:fill="FFFFFF"/>
        </w:rPr>
        <w:t xml:space="preserve">collaborative proposals or </w:t>
      </w:r>
      <w:r w:rsidR="00936ED5">
        <w:rPr>
          <w:rFonts w:ascii="Arial" w:hAnsi="Arial" w:cs="Arial"/>
          <w:shd w:val="clear" w:color="auto" w:fill="FFFFFF"/>
        </w:rPr>
        <w:t>proposals</w:t>
      </w:r>
      <w:r w:rsidR="00734B50">
        <w:rPr>
          <w:rFonts w:ascii="Arial" w:hAnsi="Arial" w:cs="Arial"/>
          <w:shd w:val="clear" w:color="auto" w:fill="FFFFFF"/>
        </w:rPr>
        <w:t xml:space="preserve"> with sub-recipients</w:t>
      </w:r>
      <w:r w:rsidR="00936ED5">
        <w:rPr>
          <w:rFonts w:ascii="Arial" w:hAnsi="Arial" w:cs="Arial"/>
          <w:shd w:val="clear" w:color="auto" w:fill="FFFFFF"/>
        </w:rPr>
        <w:t>, please share your plan with partner organizations and get agreement on a proposal-wide plan before submitting the p</w:t>
      </w:r>
      <w:r w:rsidR="00734B50">
        <w:rPr>
          <w:rFonts w:ascii="Arial" w:hAnsi="Arial" w:cs="Arial"/>
          <w:shd w:val="clear" w:color="auto" w:fill="FFFFFF"/>
        </w:rPr>
        <w:t>lan</w:t>
      </w:r>
      <w:r w:rsidR="00936ED5">
        <w:rPr>
          <w:rFonts w:ascii="Arial" w:hAnsi="Arial" w:cs="Arial"/>
          <w:shd w:val="clear" w:color="auto" w:fill="FFFFFF"/>
        </w:rPr>
        <w:t>.</w:t>
      </w:r>
    </w:p>
    <w:p w:rsidR="002736DF" w:rsidRDefault="002736DF" w:rsidP="002736DF">
      <w:pPr>
        <w:spacing w:after="0" w:line="240" w:lineRule="auto"/>
        <w:rPr>
          <w:rFonts w:ascii="Arial" w:hAnsi="Arial" w:cs="Arial"/>
        </w:rPr>
      </w:pPr>
    </w:p>
    <w:p w:rsidR="008D6164" w:rsidRDefault="008D6164" w:rsidP="002736DF">
      <w:pPr>
        <w:spacing w:after="0" w:line="240" w:lineRule="auto"/>
        <w:rPr>
          <w:rFonts w:ascii="Arial" w:hAnsi="Arial" w:cs="Arial"/>
        </w:rPr>
      </w:pPr>
      <w:r w:rsidRPr="008D6164">
        <w:rPr>
          <w:rFonts w:ascii="Arial" w:hAnsi="Arial" w:cs="Arial"/>
          <w:b/>
        </w:rPr>
        <w:t>QUESTION:</w:t>
      </w:r>
      <w:r>
        <w:rPr>
          <w:rFonts w:ascii="Arial" w:hAnsi="Arial" w:cs="Arial"/>
        </w:rPr>
        <w:t xml:space="preserve"> I </w:t>
      </w:r>
      <w:proofErr w:type="gramStart"/>
      <w:r>
        <w:rPr>
          <w:rFonts w:ascii="Arial" w:hAnsi="Arial" w:cs="Arial"/>
        </w:rPr>
        <w:t>don’t</w:t>
      </w:r>
      <w:proofErr w:type="gramEnd"/>
      <w:r>
        <w:rPr>
          <w:rFonts w:ascii="Arial" w:hAnsi="Arial" w:cs="Arial"/>
        </w:rPr>
        <w:t xml:space="preserve"> know the names of all the participants or the exact dates of the travel, can I just leave these blank?</w:t>
      </w:r>
    </w:p>
    <w:p w:rsidR="008D6164" w:rsidRDefault="008D6164" w:rsidP="002736DF">
      <w:pPr>
        <w:spacing w:after="0" w:line="240" w:lineRule="auto"/>
        <w:rPr>
          <w:rFonts w:ascii="Arial" w:hAnsi="Arial" w:cs="Arial"/>
        </w:rPr>
      </w:pPr>
      <w:r w:rsidRPr="008D6164">
        <w:rPr>
          <w:rFonts w:ascii="Arial" w:hAnsi="Arial" w:cs="Arial"/>
          <w:b/>
        </w:rPr>
        <w:t>ANSWER:</w:t>
      </w:r>
      <w:r>
        <w:rPr>
          <w:rFonts w:ascii="Arial" w:hAnsi="Arial" w:cs="Arial"/>
        </w:rPr>
        <w:t xml:space="preserve"> Complete what you can or state TBD</w:t>
      </w:r>
      <w:r w:rsidR="00936ED5">
        <w:rPr>
          <w:rFonts w:ascii="Arial" w:hAnsi="Arial" w:cs="Arial"/>
        </w:rPr>
        <w:t>. O</w:t>
      </w:r>
      <w:r>
        <w:rPr>
          <w:rFonts w:ascii="Arial" w:hAnsi="Arial" w:cs="Arial"/>
        </w:rPr>
        <w:t xml:space="preserve">nce you </w:t>
      </w:r>
      <w:proofErr w:type="gramStart"/>
      <w:r>
        <w:rPr>
          <w:rFonts w:ascii="Arial" w:hAnsi="Arial" w:cs="Arial"/>
        </w:rPr>
        <w:t>are awarded</w:t>
      </w:r>
      <w:proofErr w:type="gramEnd"/>
      <w:r>
        <w:rPr>
          <w:rFonts w:ascii="Arial" w:hAnsi="Arial" w:cs="Arial"/>
        </w:rPr>
        <w:t xml:space="preserve"> and </w:t>
      </w:r>
      <w:r w:rsidR="00936ED5">
        <w:rPr>
          <w:rFonts w:ascii="Arial" w:hAnsi="Arial" w:cs="Arial"/>
        </w:rPr>
        <w:t>have more details</w:t>
      </w:r>
      <w:r>
        <w:rPr>
          <w:rFonts w:ascii="Arial" w:hAnsi="Arial" w:cs="Arial"/>
        </w:rPr>
        <w:t>, you will need to update and resubmit the form</w:t>
      </w:r>
      <w:r w:rsidR="00936ED5">
        <w:rPr>
          <w:rFonts w:ascii="Arial" w:hAnsi="Arial" w:cs="Arial"/>
        </w:rPr>
        <w:t xml:space="preserve"> before you leave campus</w:t>
      </w:r>
      <w:r>
        <w:rPr>
          <w:rFonts w:ascii="Arial" w:hAnsi="Arial" w:cs="Arial"/>
        </w:rPr>
        <w:t>.</w:t>
      </w:r>
    </w:p>
    <w:p w:rsidR="002736DF" w:rsidRPr="006D30E4" w:rsidRDefault="008D6164" w:rsidP="002736DF">
      <w:pPr>
        <w:spacing w:after="0" w:line="240" w:lineRule="auto"/>
        <w:rPr>
          <w:rFonts w:ascii="Arial" w:hAnsi="Arial" w:cs="Arial"/>
        </w:rPr>
      </w:pPr>
      <w:r>
        <w:rPr>
          <w:rFonts w:ascii="Arial" w:hAnsi="Arial" w:cs="Arial"/>
          <w:b/>
        </w:rPr>
        <w:lastRenderedPageBreak/>
        <w:t>QUESTION</w:t>
      </w:r>
      <w:r w:rsidR="002736DF" w:rsidRPr="006D30E4">
        <w:rPr>
          <w:rFonts w:ascii="Arial" w:hAnsi="Arial" w:cs="Arial"/>
          <w:b/>
        </w:rPr>
        <w:t>:</w:t>
      </w:r>
      <w:r w:rsidR="002736DF" w:rsidRPr="006D30E4">
        <w:rPr>
          <w:rFonts w:ascii="Arial" w:hAnsi="Arial" w:cs="Arial"/>
        </w:rPr>
        <w:t xml:space="preserve"> Is it possible to name a backup point of contact listed on the form?</w:t>
      </w:r>
    </w:p>
    <w:p w:rsidR="002736DF" w:rsidRPr="006D30E4" w:rsidRDefault="005C62E2" w:rsidP="002736DF">
      <w:pPr>
        <w:spacing w:after="0" w:line="240" w:lineRule="auto"/>
        <w:rPr>
          <w:rFonts w:ascii="Arial" w:hAnsi="Arial" w:cs="Arial"/>
        </w:rPr>
      </w:pPr>
      <w:r w:rsidRPr="006D30E4">
        <w:rPr>
          <w:rFonts w:ascii="Arial" w:hAnsi="Arial" w:cs="Arial"/>
          <w:b/>
        </w:rPr>
        <w:t>ANSWER:</w:t>
      </w:r>
      <w:r w:rsidRPr="006D30E4">
        <w:rPr>
          <w:rFonts w:ascii="Arial" w:hAnsi="Arial" w:cs="Arial"/>
        </w:rPr>
        <w:t xml:space="preserve"> </w:t>
      </w:r>
      <w:r w:rsidR="002736DF" w:rsidRPr="006D30E4">
        <w:rPr>
          <w:rFonts w:ascii="Arial" w:hAnsi="Arial" w:cs="Arial"/>
        </w:rPr>
        <w:t>Yes, in fact it is advisable to have a primary and a secondary point of contact available.</w:t>
      </w:r>
      <w:r w:rsidRPr="006D30E4">
        <w:rPr>
          <w:rFonts w:ascii="Arial" w:hAnsi="Arial" w:cs="Arial"/>
        </w:rPr>
        <w:t xml:space="preserve"> </w:t>
      </w:r>
      <w:r w:rsidR="002736DF" w:rsidRPr="006D30E4">
        <w:rPr>
          <w:rFonts w:ascii="Arial" w:hAnsi="Arial" w:cs="Arial"/>
        </w:rPr>
        <w:t xml:space="preserve">The Principal Investigator must be listed on the form in the “PI” box </w:t>
      </w:r>
      <w:r w:rsidR="00936ED5">
        <w:rPr>
          <w:rFonts w:ascii="Arial" w:hAnsi="Arial" w:cs="Arial"/>
        </w:rPr>
        <w:t>and</w:t>
      </w:r>
      <w:r w:rsidR="002736DF" w:rsidRPr="006D30E4">
        <w:rPr>
          <w:rFonts w:ascii="Arial" w:hAnsi="Arial" w:cs="Arial"/>
        </w:rPr>
        <w:t xml:space="preserve"> </w:t>
      </w:r>
      <w:proofErr w:type="gramStart"/>
      <w:r w:rsidR="002736DF" w:rsidRPr="006D30E4">
        <w:rPr>
          <w:rFonts w:ascii="Arial" w:hAnsi="Arial" w:cs="Arial"/>
        </w:rPr>
        <w:t>may also</w:t>
      </w:r>
      <w:proofErr w:type="gramEnd"/>
      <w:r w:rsidR="002736DF" w:rsidRPr="006D30E4">
        <w:rPr>
          <w:rFonts w:ascii="Arial" w:hAnsi="Arial" w:cs="Arial"/>
        </w:rPr>
        <w:t xml:space="preserve"> be listed as the point of contact</w:t>
      </w:r>
      <w:r w:rsidR="00936ED5">
        <w:rPr>
          <w:rFonts w:ascii="Arial" w:hAnsi="Arial" w:cs="Arial"/>
        </w:rPr>
        <w:t xml:space="preserve"> for reporting incidences. You</w:t>
      </w:r>
      <w:r w:rsidR="002736DF" w:rsidRPr="006D30E4">
        <w:rPr>
          <w:rFonts w:ascii="Arial" w:hAnsi="Arial" w:cs="Arial"/>
        </w:rPr>
        <w:t xml:space="preserve"> may delegate the point of contact responsibility to another individual who is present at the off-campus location. Make sure and include the cell phone and email of </w:t>
      </w:r>
      <w:r w:rsidR="00216081">
        <w:rPr>
          <w:rFonts w:ascii="Arial" w:hAnsi="Arial" w:cs="Arial"/>
        </w:rPr>
        <w:t>all</w:t>
      </w:r>
      <w:r w:rsidR="002736DF" w:rsidRPr="006D30E4">
        <w:rPr>
          <w:rFonts w:ascii="Arial" w:hAnsi="Arial" w:cs="Arial"/>
        </w:rPr>
        <w:t xml:space="preserve"> contact</w:t>
      </w:r>
      <w:r w:rsidR="00216081">
        <w:rPr>
          <w:rFonts w:ascii="Arial" w:hAnsi="Arial" w:cs="Arial"/>
        </w:rPr>
        <w:t>s</w:t>
      </w:r>
      <w:r w:rsidR="002736DF" w:rsidRPr="006D30E4">
        <w:rPr>
          <w:rFonts w:ascii="Arial" w:hAnsi="Arial" w:cs="Arial"/>
        </w:rPr>
        <w:t>.</w:t>
      </w:r>
    </w:p>
    <w:p w:rsidR="002736DF" w:rsidRPr="006D30E4" w:rsidRDefault="002736DF" w:rsidP="002736DF">
      <w:pPr>
        <w:spacing w:after="0" w:line="240" w:lineRule="auto"/>
        <w:rPr>
          <w:rFonts w:ascii="Arial" w:hAnsi="Arial" w:cs="Arial"/>
        </w:rPr>
      </w:pPr>
    </w:p>
    <w:p w:rsidR="002736DF" w:rsidRPr="006D30E4" w:rsidRDefault="008D6164" w:rsidP="002736DF">
      <w:pPr>
        <w:spacing w:after="0" w:line="240" w:lineRule="auto"/>
        <w:rPr>
          <w:rFonts w:ascii="Arial" w:hAnsi="Arial" w:cs="Arial"/>
        </w:rPr>
      </w:pPr>
      <w:r>
        <w:rPr>
          <w:rFonts w:ascii="Arial" w:hAnsi="Arial" w:cs="Arial"/>
          <w:b/>
        </w:rPr>
        <w:t>QUESTION</w:t>
      </w:r>
      <w:r w:rsidR="002736DF" w:rsidRPr="006D30E4">
        <w:rPr>
          <w:rFonts w:ascii="Arial" w:hAnsi="Arial" w:cs="Arial"/>
          <w:b/>
        </w:rPr>
        <w:t>:</w:t>
      </w:r>
      <w:r w:rsidR="002736DF" w:rsidRPr="006D30E4">
        <w:rPr>
          <w:rFonts w:ascii="Arial" w:hAnsi="Arial" w:cs="Arial"/>
        </w:rPr>
        <w:t xml:space="preserve"> What happen</w:t>
      </w:r>
      <w:r w:rsidR="00734B50">
        <w:rPr>
          <w:rFonts w:ascii="Arial" w:hAnsi="Arial" w:cs="Arial"/>
        </w:rPr>
        <w:t>s</w:t>
      </w:r>
      <w:r w:rsidR="002736DF" w:rsidRPr="006D30E4">
        <w:rPr>
          <w:rFonts w:ascii="Arial" w:hAnsi="Arial" w:cs="Arial"/>
        </w:rPr>
        <w:t xml:space="preserve"> if the person doing the alleged misconduct is the named point of contact?</w:t>
      </w:r>
    </w:p>
    <w:p w:rsidR="002736DF" w:rsidRPr="006D30E4" w:rsidRDefault="005C62E2" w:rsidP="002736DF">
      <w:pPr>
        <w:spacing w:after="0" w:line="240" w:lineRule="auto"/>
        <w:rPr>
          <w:rFonts w:ascii="Arial" w:hAnsi="Arial" w:cs="Arial"/>
        </w:rPr>
      </w:pPr>
      <w:r w:rsidRPr="006D30E4">
        <w:rPr>
          <w:rFonts w:ascii="Arial" w:hAnsi="Arial" w:cs="Arial"/>
          <w:b/>
        </w:rPr>
        <w:t>ANSWER:</w:t>
      </w:r>
      <w:r w:rsidRPr="006D30E4">
        <w:rPr>
          <w:rFonts w:ascii="Arial" w:hAnsi="Arial" w:cs="Arial"/>
        </w:rPr>
        <w:t xml:space="preserve"> </w:t>
      </w:r>
      <w:r w:rsidR="00EB02B4">
        <w:rPr>
          <w:rFonts w:ascii="Arial" w:hAnsi="Arial" w:cs="Arial"/>
        </w:rPr>
        <w:t>I</w:t>
      </w:r>
      <w:r w:rsidR="002736DF" w:rsidRPr="006D30E4">
        <w:rPr>
          <w:rFonts w:ascii="Arial" w:hAnsi="Arial" w:cs="Arial"/>
        </w:rPr>
        <w:t xml:space="preserve">t is </w:t>
      </w:r>
      <w:r w:rsidR="00EB02B4">
        <w:rPr>
          <w:rFonts w:ascii="Arial" w:hAnsi="Arial" w:cs="Arial"/>
        </w:rPr>
        <w:t>important</w:t>
      </w:r>
      <w:r w:rsidR="002736DF" w:rsidRPr="006D30E4">
        <w:rPr>
          <w:rFonts w:ascii="Arial" w:hAnsi="Arial" w:cs="Arial"/>
        </w:rPr>
        <w:t xml:space="preserve"> to list contact information for </w:t>
      </w:r>
      <w:r w:rsidRPr="006D30E4">
        <w:rPr>
          <w:rFonts w:ascii="Arial" w:hAnsi="Arial" w:cs="Arial"/>
        </w:rPr>
        <w:t xml:space="preserve">at least </w:t>
      </w:r>
      <w:r w:rsidR="002736DF" w:rsidRPr="006D30E4">
        <w:rPr>
          <w:rFonts w:ascii="Arial" w:hAnsi="Arial" w:cs="Arial"/>
        </w:rPr>
        <w:t>two individuals (e.g., the</w:t>
      </w:r>
      <w:r w:rsidRPr="006D30E4">
        <w:rPr>
          <w:rFonts w:ascii="Arial" w:hAnsi="Arial" w:cs="Arial"/>
        </w:rPr>
        <w:t xml:space="preserve"> </w:t>
      </w:r>
      <w:r w:rsidR="002736DF" w:rsidRPr="006D30E4">
        <w:rPr>
          <w:rFonts w:ascii="Arial" w:hAnsi="Arial" w:cs="Arial"/>
        </w:rPr>
        <w:t>PI and a second delegated p</w:t>
      </w:r>
      <w:r w:rsidR="00EB02B4">
        <w:rPr>
          <w:rFonts w:ascii="Arial" w:hAnsi="Arial" w:cs="Arial"/>
        </w:rPr>
        <w:t>erson) so that there is an on-site se</w:t>
      </w:r>
      <w:r w:rsidR="002736DF" w:rsidRPr="006D30E4">
        <w:rPr>
          <w:rFonts w:ascii="Arial" w:hAnsi="Arial" w:cs="Arial"/>
        </w:rPr>
        <w:t xml:space="preserve">cond-point-of-contact readily available. Assuming there is internet or cell phone service, the participant can also use one of the other reporting mechanisms to contact their supervisor or a University official responsible for handling misconduct concerns. </w:t>
      </w:r>
      <w:proofErr w:type="gramStart"/>
      <w:r w:rsidR="002736DF" w:rsidRPr="006D30E4">
        <w:rPr>
          <w:rFonts w:ascii="Arial" w:hAnsi="Arial" w:cs="Arial"/>
        </w:rPr>
        <w:t xml:space="preserve">If the participant is unable or unwilling to notify the primary point of contact and the standard reporting options are not available, the participant may defer reporting until access is available (if they feel it is safe to do so), or approach another senior person on the off-campus team (whether or not from </w:t>
      </w:r>
      <w:r w:rsidRPr="006D30E4">
        <w:rPr>
          <w:rFonts w:ascii="Arial" w:hAnsi="Arial" w:cs="Arial"/>
        </w:rPr>
        <w:t>NMT</w:t>
      </w:r>
      <w:r w:rsidR="002736DF" w:rsidRPr="006D30E4">
        <w:rPr>
          <w:rFonts w:ascii="Arial" w:hAnsi="Arial" w:cs="Arial"/>
        </w:rPr>
        <w:t>) to assist them in appropriate next steps.</w:t>
      </w:r>
      <w:proofErr w:type="gramEnd"/>
    </w:p>
    <w:p w:rsidR="002736DF" w:rsidRPr="006D30E4" w:rsidRDefault="002736DF" w:rsidP="002736DF">
      <w:pPr>
        <w:spacing w:after="0" w:line="240" w:lineRule="auto"/>
        <w:rPr>
          <w:rFonts w:ascii="Arial" w:hAnsi="Arial" w:cs="Arial"/>
        </w:rPr>
      </w:pPr>
    </w:p>
    <w:p w:rsidR="002736DF" w:rsidRPr="006D30E4" w:rsidRDefault="008D6164" w:rsidP="002736DF">
      <w:pPr>
        <w:spacing w:after="0" w:line="240" w:lineRule="auto"/>
        <w:rPr>
          <w:rFonts w:ascii="Arial" w:hAnsi="Arial" w:cs="Arial"/>
        </w:rPr>
      </w:pPr>
      <w:r>
        <w:rPr>
          <w:rFonts w:ascii="Arial" w:hAnsi="Arial" w:cs="Arial"/>
          <w:b/>
        </w:rPr>
        <w:t>QUESTION</w:t>
      </w:r>
      <w:r w:rsidR="002736DF" w:rsidRPr="006D30E4">
        <w:rPr>
          <w:rFonts w:ascii="Arial" w:hAnsi="Arial" w:cs="Arial"/>
          <w:b/>
        </w:rPr>
        <w:t>:</w:t>
      </w:r>
      <w:r w:rsidR="002736DF" w:rsidRPr="006D30E4">
        <w:rPr>
          <w:rFonts w:ascii="Arial" w:hAnsi="Arial" w:cs="Arial"/>
        </w:rPr>
        <w:t xml:space="preserve"> I am the PI and I do have special off-site circumstances. What are my options?</w:t>
      </w:r>
    </w:p>
    <w:p w:rsidR="002736DF" w:rsidRPr="006D30E4" w:rsidRDefault="005C62E2" w:rsidP="002736DF">
      <w:pPr>
        <w:spacing w:after="0" w:line="240" w:lineRule="auto"/>
        <w:rPr>
          <w:rFonts w:ascii="Arial" w:hAnsi="Arial" w:cs="Arial"/>
        </w:rPr>
      </w:pPr>
      <w:r w:rsidRPr="006D30E4">
        <w:rPr>
          <w:rFonts w:ascii="Arial" w:hAnsi="Arial" w:cs="Arial"/>
          <w:b/>
        </w:rPr>
        <w:t>ANSWER:</w:t>
      </w:r>
      <w:r w:rsidRPr="006D30E4">
        <w:rPr>
          <w:rFonts w:ascii="Arial" w:hAnsi="Arial" w:cs="Arial"/>
        </w:rPr>
        <w:t xml:space="preserve"> </w:t>
      </w:r>
      <w:r w:rsidR="002736DF" w:rsidRPr="006D30E4">
        <w:rPr>
          <w:rFonts w:ascii="Arial" w:hAnsi="Arial" w:cs="Arial"/>
        </w:rPr>
        <w:t>PIs may devise options they believe are appropriate to the circumstances</w:t>
      </w:r>
      <w:r w:rsidR="00936ED5">
        <w:rPr>
          <w:rFonts w:ascii="Arial" w:hAnsi="Arial" w:cs="Arial"/>
        </w:rPr>
        <w:t>. S</w:t>
      </w:r>
      <w:r w:rsidR="002736DF" w:rsidRPr="006D30E4">
        <w:rPr>
          <w:rFonts w:ascii="Arial" w:hAnsi="Arial" w:cs="Arial"/>
        </w:rPr>
        <w:t>ome reasonable options to certain known circumstances might include the following:</w:t>
      </w:r>
    </w:p>
    <w:p w:rsidR="002736DF" w:rsidRPr="006D30E4" w:rsidRDefault="002736DF" w:rsidP="002736DF">
      <w:pPr>
        <w:spacing w:after="0" w:line="240" w:lineRule="auto"/>
        <w:rPr>
          <w:rFonts w:ascii="Arial" w:hAnsi="Arial" w:cs="Arial"/>
        </w:rPr>
      </w:pPr>
      <w:r w:rsidRPr="006D30E4">
        <w:rPr>
          <w:rFonts w:ascii="Arial" w:hAnsi="Arial" w:cs="Arial"/>
        </w:rPr>
        <w:t>1. Cultural norms differ in the location where the off-campus research will take place.</w:t>
      </w:r>
    </w:p>
    <w:p w:rsidR="002736DF" w:rsidRPr="006D30E4" w:rsidRDefault="002736DF" w:rsidP="002736DF">
      <w:pPr>
        <w:spacing w:after="0" w:line="240" w:lineRule="auto"/>
        <w:rPr>
          <w:rFonts w:ascii="Arial" w:hAnsi="Arial" w:cs="Arial"/>
        </w:rPr>
      </w:pPr>
      <w:r w:rsidRPr="006D30E4">
        <w:rPr>
          <w:rFonts w:ascii="Arial" w:hAnsi="Arial" w:cs="Arial"/>
        </w:rPr>
        <w:t>PIs may wish to offer a “pre-departure” briefing for participants explaining cultural norms in the off-site location (physical or touching norms, verbal styles, etc.) PIs can offer alternatives to mitigate concerns arising from cultural differences (e.g., offering to connect only in a group setting, or pairing participants so that there is less o</w:t>
      </w:r>
      <w:r w:rsidR="006D30E4">
        <w:rPr>
          <w:rFonts w:ascii="Arial" w:hAnsi="Arial" w:cs="Arial"/>
        </w:rPr>
        <w:t>pportunity for misunderstanding</w:t>
      </w:r>
      <w:r w:rsidRPr="006D30E4">
        <w:rPr>
          <w:rFonts w:ascii="Arial" w:hAnsi="Arial" w:cs="Arial"/>
        </w:rPr>
        <w:t>)</w:t>
      </w:r>
      <w:r w:rsidR="006D30E4">
        <w:rPr>
          <w:rFonts w:ascii="Arial" w:hAnsi="Arial" w:cs="Arial"/>
        </w:rPr>
        <w:t>.</w:t>
      </w:r>
    </w:p>
    <w:p w:rsidR="002736DF" w:rsidRPr="006D30E4" w:rsidRDefault="002736DF" w:rsidP="002736DF">
      <w:pPr>
        <w:spacing w:after="0" w:line="240" w:lineRule="auto"/>
        <w:rPr>
          <w:rFonts w:ascii="Arial" w:hAnsi="Arial" w:cs="Arial"/>
        </w:rPr>
      </w:pPr>
      <w:r w:rsidRPr="006D30E4">
        <w:rPr>
          <w:rFonts w:ascii="Arial" w:hAnsi="Arial" w:cs="Arial"/>
        </w:rPr>
        <w:t>2. In advance of departure, PIs may wish to remind participants that they are personally available to listen to any concerns that participants may have about the off-campus research activity.</w:t>
      </w:r>
    </w:p>
    <w:p w:rsidR="002736DF" w:rsidRPr="006D30E4" w:rsidRDefault="002736DF" w:rsidP="002736DF">
      <w:pPr>
        <w:spacing w:after="0" w:line="240" w:lineRule="auto"/>
        <w:rPr>
          <w:rFonts w:ascii="Arial" w:hAnsi="Arial" w:cs="Arial"/>
        </w:rPr>
      </w:pPr>
      <w:r w:rsidRPr="006D30E4">
        <w:rPr>
          <w:rFonts w:ascii="Arial" w:hAnsi="Arial" w:cs="Arial"/>
        </w:rPr>
        <w:t xml:space="preserve">3. If the off-campus research site offers terrain, temperature, visual, auditory, or other challenges, offer to meet ahead of time with participants to discuss any special concerns they may have or accommodations they may need </w:t>
      </w:r>
      <w:proofErr w:type="gramStart"/>
      <w:r w:rsidRPr="006D30E4">
        <w:rPr>
          <w:rFonts w:ascii="Arial" w:hAnsi="Arial" w:cs="Arial"/>
        </w:rPr>
        <w:t>in order to fully participate</w:t>
      </w:r>
      <w:proofErr w:type="gramEnd"/>
      <w:r w:rsidRPr="006D30E4">
        <w:rPr>
          <w:rFonts w:ascii="Arial" w:hAnsi="Arial" w:cs="Arial"/>
        </w:rPr>
        <w:t>.</w:t>
      </w:r>
    </w:p>
    <w:p w:rsidR="002736DF" w:rsidRPr="006D30E4" w:rsidRDefault="002736DF" w:rsidP="002736DF">
      <w:pPr>
        <w:spacing w:after="0" w:line="240" w:lineRule="auto"/>
        <w:rPr>
          <w:rFonts w:ascii="Arial" w:hAnsi="Arial" w:cs="Arial"/>
        </w:rPr>
      </w:pPr>
      <w:r w:rsidRPr="006D30E4">
        <w:rPr>
          <w:rFonts w:ascii="Arial" w:hAnsi="Arial" w:cs="Arial"/>
        </w:rPr>
        <w:t xml:space="preserve">4. The PI may wish to engage in regular “check-ins” with off-campus participants to ascertain whether there is anything that is </w:t>
      </w:r>
      <w:proofErr w:type="gramStart"/>
      <w:r w:rsidRPr="006D30E4">
        <w:rPr>
          <w:rFonts w:ascii="Arial" w:hAnsi="Arial" w:cs="Arial"/>
        </w:rPr>
        <w:t>impacting</w:t>
      </w:r>
      <w:proofErr w:type="gramEnd"/>
      <w:r w:rsidRPr="006D30E4">
        <w:rPr>
          <w:rFonts w:ascii="Arial" w:hAnsi="Arial" w:cs="Arial"/>
        </w:rPr>
        <w:t xml:space="preserve"> their full enjoyment about the off-campus research experience (physical or cultural barriers, behavior challenges, etc.) </w:t>
      </w:r>
    </w:p>
    <w:p w:rsidR="002736DF" w:rsidRPr="006D30E4" w:rsidRDefault="002736DF" w:rsidP="002736DF">
      <w:pPr>
        <w:spacing w:after="0" w:line="240" w:lineRule="auto"/>
        <w:rPr>
          <w:rFonts w:ascii="Arial" w:hAnsi="Arial" w:cs="Arial"/>
        </w:rPr>
      </w:pPr>
      <w:r w:rsidRPr="006D30E4">
        <w:rPr>
          <w:rFonts w:ascii="Arial" w:hAnsi="Arial" w:cs="Arial"/>
        </w:rPr>
        <w:t xml:space="preserve">5. Particularly in remote locations, physical circumstances may limit the ability for a participant to </w:t>
      </w:r>
      <w:proofErr w:type="gramStart"/>
      <w:r w:rsidRPr="006D30E4">
        <w:rPr>
          <w:rFonts w:ascii="Arial" w:hAnsi="Arial" w:cs="Arial"/>
        </w:rPr>
        <w:t>be separated</w:t>
      </w:r>
      <w:proofErr w:type="gramEnd"/>
      <w:r w:rsidRPr="006D30E4">
        <w:rPr>
          <w:rFonts w:ascii="Arial" w:hAnsi="Arial" w:cs="Arial"/>
        </w:rPr>
        <w:t xml:space="preserve"> from an individual alleged to have participated in misbehavior. </w:t>
      </w:r>
      <w:r w:rsidR="00C761D4">
        <w:rPr>
          <w:rFonts w:ascii="Arial" w:hAnsi="Arial" w:cs="Arial"/>
        </w:rPr>
        <w:t>T</w:t>
      </w:r>
      <w:r w:rsidRPr="006D30E4">
        <w:rPr>
          <w:rFonts w:ascii="Arial" w:hAnsi="Arial" w:cs="Arial"/>
        </w:rPr>
        <w:t xml:space="preserve">he participant and the individual allegedly engaging in misbehavior </w:t>
      </w:r>
      <w:proofErr w:type="gramStart"/>
      <w:r w:rsidRPr="006D30E4">
        <w:rPr>
          <w:rFonts w:ascii="Arial" w:hAnsi="Arial" w:cs="Arial"/>
        </w:rPr>
        <w:t>should be separated</w:t>
      </w:r>
      <w:proofErr w:type="gramEnd"/>
      <w:r w:rsidRPr="006D30E4">
        <w:rPr>
          <w:rFonts w:ascii="Arial" w:hAnsi="Arial" w:cs="Arial"/>
        </w:rPr>
        <w:t xml:space="preserve"> as completely as possible. With the participant’s concurrence, consider assigning a “buddy” to help that participant feel safe as well as reduce the likelihood of a possible recurrence - particularly when complete physical separation is not feasible.</w:t>
      </w:r>
    </w:p>
    <w:p w:rsidR="00424FA0" w:rsidRPr="006D30E4" w:rsidRDefault="002736DF" w:rsidP="002736DF">
      <w:pPr>
        <w:spacing w:after="0" w:line="240" w:lineRule="auto"/>
        <w:rPr>
          <w:rFonts w:ascii="Arial" w:hAnsi="Arial" w:cs="Arial"/>
        </w:rPr>
      </w:pPr>
      <w:r w:rsidRPr="006D30E4">
        <w:rPr>
          <w:rFonts w:ascii="Arial" w:hAnsi="Arial" w:cs="Arial"/>
        </w:rPr>
        <w:t xml:space="preserve">6. There is only a single satellite phone (or equivalent) available for contact outside the group. Consider having a second phone available and controlled by a different individual or ask someone from another group or from the entity being visited if participants can also approach </w:t>
      </w:r>
      <w:proofErr w:type="gramStart"/>
      <w:r w:rsidRPr="006D30E4">
        <w:rPr>
          <w:rFonts w:ascii="Arial" w:hAnsi="Arial" w:cs="Arial"/>
        </w:rPr>
        <w:t>them</w:t>
      </w:r>
      <w:proofErr w:type="gramEnd"/>
      <w:r w:rsidR="00EB02B4">
        <w:rPr>
          <w:rFonts w:ascii="Arial" w:hAnsi="Arial" w:cs="Arial"/>
        </w:rPr>
        <w:t>,</w:t>
      </w:r>
      <w:r w:rsidRPr="006D30E4">
        <w:rPr>
          <w:rFonts w:ascii="Arial" w:hAnsi="Arial" w:cs="Arial"/>
        </w:rPr>
        <w:t xml:space="preserve"> should need arise for a confidential call to be placed. Consider budgeting for a second phone if that is what </w:t>
      </w:r>
      <w:proofErr w:type="gramStart"/>
      <w:r w:rsidRPr="006D30E4">
        <w:rPr>
          <w:rFonts w:ascii="Arial" w:hAnsi="Arial" w:cs="Arial"/>
        </w:rPr>
        <w:t>is needed</w:t>
      </w:r>
      <w:proofErr w:type="gramEnd"/>
      <w:r w:rsidRPr="006D30E4">
        <w:rPr>
          <w:rFonts w:ascii="Arial" w:hAnsi="Arial" w:cs="Arial"/>
        </w:rPr>
        <w:t xml:space="preserve"> to ensure a</w:t>
      </w:r>
      <w:bookmarkStart w:id="0" w:name="_GoBack"/>
      <w:bookmarkEnd w:id="0"/>
      <w:r w:rsidRPr="006D30E4">
        <w:rPr>
          <w:rFonts w:ascii="Arial" w:hAnsi="Arial" w:cs="Arial"/>
        </w:rPr>
        <w:t>lternate access can be available. Notify participants of their options accordingly.</w:t>
      </w:r>
    </w:p>
    <w:p w:rsidR="002736DF" w:rsidRDefault="002736DF" w:rsidP="002736DF">
      <w:pPr>
        <w:spacing w:after="0" w:line="240" w:lineRule="auto"/>
        <w:rPr>
          <w:rFonts w:ascii="Arial" w:hAnsi="Arial" w:cs="Arial"/>
        </w:rPr>
      </w:pPr>
    </w:p>
    <w:p w:rsidR="008D6164" w:rsidRDefault="008D6164" w:rsidP="002736DF">
      <w:pPr>
        <w:spacing w:after="0" w:line="240" w:lineRule="auto"/>
        <w:rPr>
          <w:rFonts w:ascii="Arial" w:hAnsi="Arial" w:cs="Arial"/>
        </w:rPr>
      </w:pPr>
    </w:p>
    <w:p w:rsidR="00EB02B4" w:rsidRDefault="00EB02B4" w:rsidP="002736DF">
      <w:pPr>
        <w:spacing w:after="0" w:line="240" w:lineRule="auto"/>
        <w:rPr>
          <w:rFonts w:ascii="Arial" w:hAnsi="Arial" w:cs="Arial"/>
        </w:rPr>
      </w:pPr>
    </w:p>
    <w:p w:rsidR="00A47EC3" w:rsidRDefault="008D6164" w:rsidP="002736DF">
      <w:pPr>
        <w:spacing w:after="0" w:line="240" w:lineRule="auto"/>
        <w:rPr>
          <w:rFonts w:ascii="Arial" w:hAnsi="Arial" w:cs="Arial"/>
        </w:rPr>
      </w:pPr>
      <w:r>
        <w:rPr>
          <w:rFonts w:ascii="Arial" w:hAnsi="Arial" w:cs="Arial"/>
          <w:b/>
        </w:rPr>
        <w:lastRenderedPageBreak/>
        <w:t>QUESTION</w:t>
      </w:r>
      <w:r w:rsidR="00A47EC3">
        <w:rPr>
          <w:rFonts w:ascii="Arial" w:hAnsi="Arial" w:cs="Arial"/>
        </w:rPr>
        <w:t>: What do you mean – steps to nurture an inclusive off-campus or off-site working environment?</w:t>
      </w:r>
    </w:p>
    <w:p w:rsidR="00A47EC3" w:rsidRDefault="00A47EC3" w:rsidP="002736DF">
      <w:pPr>
        <w:spacing w:after="0" w:line="240" w:lineRule="auto"/>
        <w:rPr>
          <w:rFonts w:ascii="Arial" w:hAnsi="Arial" w:cs="Arial"/>
          <w:color w:val="000000"/>
        </w:rPr>
      </w:pPr>
      <w:r w:rsidRPr="00A47EC3">
        <w:rPr>
          <w:rFonts w:ascii="Arial" w:hAnsi="Arial" w:cs="Arial"/>
          <w:b/>
        </w:rPr>
        <w:t>ANSWER:</w:t>
      </w:r>
      <w:r>
        <w:rPr>
          <w:rFonts w:ascii="Arial" w:hAnsi="Arial" w:cs="Arial"/>
        </w:rPr>
        <w:t xml:space="preserve"> What can you do to </w:t>
      </w:r>
      <w:r w:rsidR="00D76AA0">
        <w:rPr>
          <w:rFonts w:ascii="Arial" w:hAnsi="Arial" w:cs="Arial"/>
        </w:rPr>
        <w:t>inform</w:t>
      </w:r>
      <w:r>
        <w:rPr>
          <w:rFonts w:ascii="Arial" w:hAnsi="Arial" w:cs="Arial"/>
        </w:rPr>
        <w:t xml:space="preserve"> your participants about this issue? Can you have a team meeting before leaving, hand out this information and discuss what participants should do if something happens? Can you create a mentor/mentee pair so everyone has someone they can talk </w:t>
      </w:r>
      <w:proofErr w:type="gramStart"/>
      <w:r>
        <w:rPr>
          <w:rFonts w:ascii="Arial" w:hAnsi="Arial" w:cs="Arial"/>
        </w:rPr>
        <w:t>to</w:t>
      </w:r>
      <w:proofErr w:type="gramEnd"/>
      <w:r>
        <w:rPr>
          <w:rFonts w:ascii="Arial" w:hAnsi="Arial" w:cs="Arial"/>
        </w:rPr>
        <w:t xml:space="preserve">? Should you schedule regular check-ins with your team? </w:t>
      </w:r>
      <w:r>
        <w:rPr>
          <w:rFonts w:ascii="Arial" w:hAnsi="Arial" w:cs="Arial"/>
          <w:color w:val="000000"/>
        </w:rPr>
        <w:t xml:space="preserve">All NMT faculty, staff and students should have taken the “Sexual Misconduct and Title IX Awareness Training” with the Title IX office. You can confirm all NMT participants have taken the training with Peter </w:t>
      </w:r>
      <w:proofErr w:type="spellStart"/>
      <w:r>
        <w:rPr>
          <w:rFonts w:ascii="Arial" w:hAnsi="Arial" w:cs="Arial"/>
          <w:color w:val="000000"/>
        </w:rPr>
        <w:t>Phaiah</w:t>
      </w:r>
      <w:proofErr w:type="spellEnd"/>
      <w:r>
        <w:rPr>
          <w:rFonts w:ascii="Arial" w:hAnsi="Arial" w:cs="Arial"/>
          <w:color w:val="000000"/>
        </w:rPr>
        <w:t xml:space="preserve">. You need to include sub-awardees and collaborative partners – can they also confirm all participants </w:t>
      </w:r>
      <w:proofErr w:type="gramStart"/>
      <w:r>
        <w:rPr>
          <w:rFonts w:ascii="Arial" w:hAnsi="Arial" w:cs="Arial"/>
          <w:color w:val="000000"/>
        </w:rPr>
        <w:t>have been trained</w:t>
      </w:r>
      <w:proofErr w:type="gramEnd"/>
      <w:r>
        <w:rPr>
          <w:rFonts w:ascii="Arial" w:hAnsi="Arial" w:cs="Arial"/>
          <w:color w:val="000000"/>
        </w:rPr>
        <w:t>? NMT resources include:</w:t>
      </w:r>
    </w:p>
    <w:p w:rsidR="00A47EC3" w:rsidRDefault="00A47EC3" w:rsidP="00A47EC3">
      <w:pPr>
        <w:pStyle w:val="ListParagraph"/>
        <w:numPr>
          <w:ilvl w:val="0"/>
          <w:numId w:val="1"/>
        </w:numPr>
        <w:spacing w:after="0" w:line="240" w:lineRule="auto"/>
        <w:ind w:left="360"/>
        <w:rPr>
          <w:rFonts w:ascii="Arial" w:hAnsi="Arial" w:cs="Arial"/>
          <w:color w:val="000000"/>
        </w:rPr>
      </w:pPr>
      <w:r>
        <w:rPr>
          <w:rFonts w:ascii="Arial" w:hAnsi="Arial" w:cs="Arial"/>
          <w:color w:val="000000"/>
        </w:rPr>
        <w:t xml:space="preserve">NMT </w:t>
      </w:r>
      <w:r w:rsidRPr="00C71E5C">
        <w:rPr>
          <w:rFonts w:ascii="Arial" w:hAnsi="Arial" w:cs="Arial"/>
          <w:color w:val="000000"/>
        </w:rPr>
        <w:t>Title IX office - You will find related</w:t>
      </w:r>
      <w:r>
        <w:rPr>
          <w:rFonts w:ascii="Arial" w:hAnsi="Arial" w:cs="Arial"/>
          <w:color w:val="000000"/>
        </w:rPr>
        <w:t xml:space="preserve"> policies and procedures here </w:t>
      </w:r>
      <w:hyperlink r:id="rId5" w:history="1">
        <w:r w:rsidRPr="00556D42">
          <w:rPr>
            <w:rStyle w:val="Hyperlink"/>
            <w:rFonts w:ascii="Arial" w:hAnsi="Arial" w:cs="Arial"/>
          </w:rPr>
          <w:t>https://www.nmt.edu/titleix/</w:t>
        </w:r>
      </w:hyperlink>
      <w:r w:rsidRPr="00C71E5C">
        <w:rPr>
          <w:rFonts w:ascii="Arial" w:hAnsi="Arial" w:cs="Arial"/>
          <w:color w:val="000000"/>
        </w:rPr>
        <w:t xml:space="preserve">  </w:t>
      </w:r>
    </w:p>
    <w:p w:rsidR="00A47EC3" w:rsidRPr="00515610" w:rsidRDefault="00A47EC3" w:rsidP="00A47EC3">
      <w:pPr>
        <w:pStyle w:val="ListParagraph"/>
        <w:numPr>
          <w:ilvl w:val="0"/>
          <w:numId w:val="1"/>
        </w:numPr>
        <w:spacing w:after="0" w:line="240" w:lineRule="auto"/>
        <w:ind w:left="360"/>
        <w:rPr>
          <w:rStyle w:val="Hyperlink"/>
          <w:rFonts w:ascii="Arial" w:hAnsi="Arial" w:cs="Arial"/>
          <w:color w:val="000000"/>
          <w:u w:val="none"/>
        </w:rPr>
      </w:pPr>
      <w:r>
        <w:rPr>
          <w:rFonts w:ascii="Arial" w:hAnsi="Arial" w:cs="Arial"/>
        </w:rPr>
        <w:t>NMT on-line training</w:t>
      </w:r>
      <w:r w:rsidRPr="00A556C4">
        <w:rPr>
          <w:rFonts w:ascii="Arial" w:hAnsi="Arial" w:cs="Arial"/>
        </w:rPr>
        <w:t xml:space="preserve"> </w:t>
      </w:r>
      <w:hyperlink r:id="rId6" w:history="1">
        <w:r w:rsidRPr="00003153">
          <w:rPr>
            <w:rStyle w:val="Hyperlink"/>
            <w:rFonts w:ascii="Arial" w:hAnsi="Arial" w:cs="Arial"/>
          </w:rPr>
          <w:t>https://www.brainshark.com/1/player/trainedsolutions?fb=0&amp;r3f1=&amp;custom=nmtemployee</w:t>
        </w:r>
      </w:hyperlink>
    </w:p>
    <w:p w:rsidR="00A47EC3" w:rsidRDefault="00A47EC3" w:rsidP="00A47EC3">
      <w:pPr>
        <w:pStyle w:val="ListParagraph"/>
        <w:numPr>
          <w:ilvl w:val="0"/>
          <w:numId w:val="1"/>
        </w:numPr>
        <w:spacing w:after="0" w:line="240" w:lineRule="auto"/>
        <w:ind w:left="360"/>
        <w:rPr>
          <w:rFonts w:ascii="Arial" w:hAnsi="Arial" w:cs="Arial"/>
          <w:color w:val="000000"/>
        </w:rPr>
      </w:pPr>
      <w:r>
        <w:rPr>
          <w:rFonts w:ascii="Arial" w:hAnsi="Arial" w:cs="Arial"/>
          <w:color w:val="000000"/>
        </w:rPr>
        <w:t xml:space="preserve">Peter </w:t>
      </w:r>
      <w:proofErr w:type="spellStart"/>
      <w:r>
        <w:rPr>
          <w:rFonts w:ascii="Arial" w:hAnsi="Arial" w:cs="Arial"/>
          <w:color w:val="000000"/>
        </w:rPr>
        <w:t>Phaiah</w:t>
      </w:r>
      <w:proofErr w:type="spellEnd"/>
      <w:r>
        <w:rPr>
          <w:rFonts w:ascii="Arial" w:hAnsi="Arial" w:cs="Arial"/>
          <w:color w:val="000000"/>
        </w:rPr>
        <w:t>,</w:t>
      </w:r>
      <w:r w:rsidRPr="00515610">
        <w:rPr>
          <w:rFonts w:ascii="Arial" w:hAnsi="Arial" w:cs="Arial"/>
          <w:color w:val="000000"/>
        </w:rPr>
        <w:t xml:space="preserve"> </w:t>
      </w:r>
      <w:r w:rsidRPr="00C71E5C">
        <w:rPr>
          <w:rFonts w:ascii="Arial" w:hAnsi="Arial" w:cs="Arial"/>
          <w:color w:val="000000"/>
        </w:rPr>
        <w:t>Title IX Coordinator</w:t>
      </w:r>
      <w:r>
        <w:rPr>
          <w:rFonts w:ascii="Arial" w:hAnsi="Arial" w:cs="Arial"/>
          <w:color w:val="000000"/>
        </w:rPr>
        <w:t xml:space="preserve">, 575-835-5187, </w:t>
      </w:r>
      <w:hyperlink r:id="rId7" w:history="1">
        <w:r w:rsidRPr="00AB5D0B">
          <w:rPr>
            <w:rStyle w:val="Hyperlink"/>
            <w:rFonts w:ascii="Arial" w:hAnsi="Arial" w:cs="Arial"/>
          </w:rPr>
          <w:t>peter.phaiah@nmt.edu</w:t>
        </w:r>
      </w:hyperlink>
      <w:r>
        <w:rPr>
          <w:rFonts w:ascii="Arial" w:hAnsi="Arial" w:cs="Arial"/>
          <w:color w:val="000000"/>
        </w:rPr>
        <w:t xml:space="preserve"> </w:t>
      </w:r>
    </w:p>
    <w:p w:rsidR="00A47EC3" w:rsidRDefault="00A47EC3" w:rsidP="002736DF">
      <w:pPr>
        <w:spacing w:after="0" w:line="240" w:lineRule="auto"/>
        <w:rPr>
          <w:rFonts w:ascii="Arial" w:hAnsi="Arial" w:cs="Arial"/>
          <w:color w:val="000000"/>
        </w:rPr>
      </w:pPr>
    </w:p>
    <w:p w:rsidR="00A47EC3" w:rsidRDefault="00A47EC3" w:rsidP="002736DF">
      <w:pPr>
        <w:spacing w:after="0" w:line="240" w:lineRule="auto"/>
        <w:rPr>
          <w:rFonts w:ascii="Arial" w:hAnsi="Arial" w:cs="Arial"/>
          <w:color w:val="000000"/>
        </w:rPr>
      </w:pPr>
      <w:r w:rsidRPr="00A47EC3">
        <w:rPr>
          <w:rFonts w:ascii="Arial" w:hAnsi="Arial" w:cs="Arial"/>
          <w:b/>
        </w:rPr>
        <w:t>QUESTION:</w:t>
      </w:r>
      <w:r>
        <w:rPr>
          <w:rFonts w:ascii="Arial" w:hAnsi="Arial" w:cs="Arial"/>
        </w:rPr>
        <w:t xml:space="preserve"> What do you mean - </w:t>
      </w:r>
      <w:r>
        <w:rPr>
          <w:rFonts w:ascii="Arial" w:hAnsi="Arial" w:cs="Arial"/>
          <w:color w:val="000000"/>
        </w:rPr>
        <w:t>Communication processes within the off-site team and to the organization(s) that minimize singular points within the communication pathway?</w:t>
      </w:r>
    </w:p>
    <w:p w:rsidR="00A47EC3" w:rsidRDefault="00A47EC3" w:rsidP="00A47EC3">
      <w:pPr>
        <w:spacing w:after="0" w:line="240" w:lineRule="auto"/>
        <w:rPr>
          <w:rFonts w:ascii="Arial" w:hAnsi="Arial" w:cs="Arial"/>
        </w:rPr>
      </w:pPr>
      <w:r w:rsidRPr="00A47EC3">
        <w:rPr>
          <w:rFonts w:ascii="Arial" w:hAnsi="Arial" w:cs="Arial"/>
          <w:b/>
          <w:color w:val="000000"/>
        </w:rPr>
        <w:t>ANSWER:</w:t>
      </w:r>
      <w:r>
        <w:rPr>
          <w:rFonts w:ascii="Arial" w:hAnsi="Arial" w:cs="Arial"/>
          <w:color w:val="000000"/>
        </w:rPr>
        <w:t xml:space="preserve"> The PI </w:t>
      </w:r>
      <w:proofErr w:type="gramStart"/>
      <w:r>
        <w:rPr>
          <w:rFonts w:ascii="Arial" w:hAnsi="Arial" w:cs="Arial"/>
          <w:color w:val="000000"/>
        </w:rPr>
        <w:t>should be listed</w:t>
      </w:r>
      <w:proofErr w:type="gramEnd"/>
      <w:r>
        <w:rPr>
          <w:rFonts w:ascii="Arial" w:hAnsi="Arial" w:cs="Arial"/>
          <w:color w:val="000000"/>
        </w:rPr>
        <w:t xml:space="preserve"> as well as an alternative on-site person. There should not be a single person overseeing access to a single satellite phone. Participants can communicate to the PI </w:t>
      </w:r>
      <w:r w:rsidR="00E97820">
        <w:rPr>
          <w:rFonts w:ascii="Arial" w:hAnsi="Arial" w:cs="Arial"/>
          <w:color w:val="000000"/>
        </w:rPr>
        <w:t xml:space="preserve">(or someone else) </w:t>
      </w:r>
      <w:r>
        <w:rPr>
          <w:rFonts w:ascii="Arial" w:hAnsi="Arial" w:cs="Arial"/>
          <w:color w:val="000000"/>
        </w:rPr>
        <w:t xml:space="preserve">on-site AND </w:t>
      </w:r>
      <w:r w:rsidRPr="009A2B03">
        <w:rPr>
          <w:rFonts w:ascii="Arial" w:hAnsi="Arial" w:cs="Arial"/>
          <w:color w:val="000000"/>
        </w:rPr>
        <w:t xml:space="preserve">NMT faculty, staff, and students can communicate to NMT </w:t>
      </w:r>
      <w:r w:rsidR="00D76AA0">
        <w:rPr>
          <w:rFonts w:ascii="Arial" w:hAnsi="Arial" w:cs="Arial"/>
          <w:color w:val="000000"/>
        </w:rPr>
        <w:t xml:space="preserve">using the </w:t>
      </w:r>
      <w:r w:rsidRPr="009A2B03">
        <w:rPr>
          <w:rFonts w:ascii="Arial" w:hAnsi="Arial" w:cs="Arial"/>
          <w:color w:val="000000"/>
        </w:rPr>
        <w:t>on-line reporting tool</w:t>
      </w:r>
      <w:r w:rsidR="00D76AA0">
        <w:rPr>
          <w:rFonts w:ascii="Arial" w:hAnsi="Arial" w:cs="Arial"/>
          <w:color w:val="000000"/>
        </w:rPr>
        <w:t>,</w:t>
      </w:r>
      <w:r w:rsidRPr="009A2B03">
        <w:rPr>
          <w:rFonts w:ascii="Arial" w:hAnsi="Arial" w:cs="Arial"/>
          <w:color w:val="000000"/>
        </w:rPr>
        <w:t xml:space="preserve"> or to the Title IX office or HR</w:t>
      </w:r>
      <w:r>
        <w:rPr>
          <w:rFonts w:ascii="Arial" w:hAnsi="Arial" w:cs="Arial"/>
          <w:color w:val="000000"/>
        </w:rPr>
        <w:t xml:space="preserve">. Include sub-awardees and collaborative partners. </w:t>
      </w:r>
      <w:r w:rsidR="00EB02B4">
        <w:rPr>
          <w:rFonts w:ascii="Arial" w:hAnsi="Arial" w:cs="Arial"/>
          <w:color w:val="000000"/>
        </w:rPr>
        <w:t>You may need to wait until returning to campus to report an incident to NMT if there is not phone or internet access available at the research site, or if the person reporting does not feel safe at the research site.</w:t>
      </w:r>
    </w:p>
    <w:p w:rsidR="00A47EC3" w:rsidRDefault="00A47EC3" w:rsidP="002736DF">
      <w:pPr>
        <w:spacing w:after="0" w:line="240" w:lineRule="auto"/>
        <w:rPr>
          <w:rFonts w:ascii="Arial" w:hAnsi="Arial" w:cs="Arial"/>
        </w:rPr>
      </w:pPr>
    </w:p>
    <w:p w:rsidR="00A47EC3" w:rsidRDefault="008D6164" w:rsidP="002736DF">
      <w:pPr>
        <w:spacing w:after="0" w:line="240" w:lineRule="auto"/>
        <w:rPr>
          <w:rFonts w:ascii="Arial" w:hAnsi="Arial" w:cs="Arial"/>
        </w:rPr>
      </w:pPr>
      <w:r>
        <w:rPr>
          <w:rFonts w:ascii="Arial" w:hAnsi="Arial" w:cs="Arial"/>
          <w:b/>
        </w:rPr>
        <w:t>QUESTION</w:t>
      </w:r>
      <w:r w:rsidR="00A47EC3" w:rsidRPr="008D6164">
        <w:rPr>
          <w:rFonts w:ascii="Arial" w:hAnsi="Arial" w:cs="Arial"/>
          <w:b/>
        </w:rPr>
        <w:t>:</w:t>
      </w:r>
      <w:r w:rsidR="00A47EC3">
        <w:rPr>
          <w:rFonts w:ascii="Arial" w:hAnsi="Arial" w:cs="Arial"/>
        </w:rPr>
        <w:t xml:space="preserve"> </w:t>
      </w:r>
      <w:proofErr w:type="gramStart"/>
      <w:r w:rsidR="00A47EC3">
        <w:rPr>
          <w:rFonts w:ascii="Arial" w:hAnsi="Arial" w:cs="Arial"/>
        </w:rPr>
        <w:t>Wh</w:t>
      </w:r>
      <w:r>
        <w:rPr>
          <w:rFonts w:ascii="Arial" w:hAnsi="Arial" w:cs="Arial"/>
        </w:rPr>
        <w:t>o</w:t>
      </w:r>
      <w:proofErr w:type="gramEnd"/>
      <w:r w:rsidR="00A47EC3">
        <w:rPr>
          <w:rFonts w:ascii="Arial" w:hAnsi="Arial" w:cs="Arial"/>
        </w:rPr>
        <w:t xml:space="preserve"> do you recommend we </w:t>
      </w:r>
      <w:r>
        <w:rPr>
          <w:rFonts w:ascii="Arial" w:hAnsi="Arial" w:cs="Arial"/>
        </w:rPr>
        <w:t>contact</w:t>
      </w:r>
      <w:r w:rsidR="00A47EC3">
        <w:rPr>
          <w:rFonts w:ascii="Arial" w:hAnsi="Arial" w:cs="Arial"/>
        </w:rPr>
        <w:t xml:space="preserve"> to report suspected misbehavior</w:t>
      </w:r>
      <w:r w:rsidR="00D76AA0">
        <w:rPr>
          <w:rFonts w:ascii="Arial" w:hAnsi="Arial" w:cs="Arial"/>
        </w:rPr>
        <w:t>?</w:t>
      </w:r>
    </w:p>
    <w:p w:rsidR="008D6164" w:rsidRDefault="00A47EC3" w:rsidP="008D6164">
      <w:pPr>
        <w:spacing w:after="0" w:line="240" w:lineRule="auto"/>
        <w:rPr>
          <w:rFonts w:ascii="Arial" w:hAnsi="Arial" w:cs="Arial"/>
          <w:color w:val="000000"/>
        </w:rPr>
      </w:pPr>
      <w:r w:rsidRPr="008D6164">
        <w:rPr>
          <w:rFonts w:ascii="Arial" w:hAnsi="Arial" w:cs="Arial"/>
          <w:b/>
        </w:rPr>
        <w:t>ANSWER:</w:t>
      </w:r>
      <w:r>
        <w:rPr>
          <w:rFonts w:ascii="Arial" w:hAnsi="Arial" w:cs="Arial"/>
        </w:rPr>
        <w:t xml:space="preserve"> </w:t>
      </w:r>
      <w:r w:rsidR="008D6164">
        <w:rPr>
          <w:rFonts w:ascii="Arial" w:hAnsi="Arial" w:cs="Arial"/>
        </w:rPr>
        <w:t xml:space="preserve"> </w:t>
      </w:r>
      <w:r w:rsidR="008D6164">
        <w:rPr>
          <w:rFonts w:ascii="Arial" w:hAnsi="Arial" w:cs="Arial"/>
          <w:color w:val="000000"/>
        </w:rPr>
        <w:t xml:space="preserve">The PI </w:t>
      </w:r>
      <w:proofErr w:type="gramStart"/>
      <w:r w:rsidR="008D6164">
        <w:rPr>
          <w:rFonts w:ascii="Arial" w:hAnsi="Arial" w:cs="Arial"/>
          <w:color w:val="000000"/>
        </w:rPr>
        <w:t>should be listed</w:t>
      </w:r>
      <w:proofErr w:type="gramEnd"/>
      <w:r w:rsidR="008D6164">
        <w:rPr>
          <w:rFonts w:ascii="Arial" w:hAnsi="Arial" w:cs="Arial"/>
          <w:color w:val="000000"/>
        </w:rPr>
        <w:t xml:space="preserve"> as well as a secondary contact who will be on-site. You may also include NMT contacts below. Include contacts for sub-awardees and collaborative partners.</w:t>
      </w:r>
    </w:p>
    <w:p w:rsidR="008D6164" w:rsidRPr="00E34FB9" w:rsidRDefault="008D6164" w:rsidP="008D6164">
      <w:pPr>
        <w:spacing w:after="0" w:line="240" w:lineRule="auto"/>
        <w:rPr>
          <w:rFonts w:ascii="Arial" w:hAnsi="Arial" w:cs="Arial"/>
        </w:rPr>
      </w:pPr>
      <w:r w:rsidRPr="00E34FB9">
        <w:rPr>
          <w:rFonts w:ascii="Arial" w:hAnsi="Arial" w:cs="Arial"/>
        </w:rPr>
        <w:t>NMT Contacts</w:t>
      </w:r>
      <w:r>
        <w:rPr>
          <w:rFonts w:ascii="Arial" w:hAnsi="Arial" w:cs="Arial"/>
        </w:rPr>
        <w:t>:</w:t>
      </w:r>
    </w:p>
    <w:p w:rsidR="008D6164" w:rsidRPr="00C71E5C" w:rsidRDefault="008D6164" w:rsidP="008D6164">
      <w:pPr>
        <w:pStyle w:val="ListParagraph"/>
        <w:numPr>
          <w:ilvl w:val="0"/>
          <w:numId w:val="1"/>
        </w:numPr>
        <w:spacing w:after="0" w:line="240" w:lineRule="auto"/>
        <w:rPr>
          <w:rFonts w:ascii="Arial" w:hAnsi="Arial" w:cs="Arial"/>
          <w:color w:val="000000"/>
        </w:rPr>
      </w:pPr>
      <w:r w:rsidRPr="00C71E5C">
        <w:rPr>
          <w:rFonts w:ascii="Arial" w:hAnsi="Arial" w:cs="Arial"/>
          <w:color w:val="000000"/>
        </w:rPr>
        <w:t xml:space="preserve">Randy Saavedra, Title IX Deputy - </w:t>
      </w:r>
      <w:hyperlink r:id="rId8" w:history="1">
        <w:r w:rsidRPr="00C71E5C">
          <w:rPr>
            <w:rStyle w:val="Hyperlink"/>
            <w:rFonts w:ascii="Arial" w:hAnsi="Arial" w:cs="Arial"/>
            <w:color w:val="000000"/>
          </w:rPr>
          <w:t>randy.saavedra@nmt.edu</w:t>
        </w:r>
      </w:hyperlink>
      <w:r w:rsidRPr="00C71E5C">
        <w:rPr>
          <w:rFonts w:ascii="Arial" w:hAnsi="Arial" w:cs="Arial"/>
        </w:rPr>
        <w:t xml:space="preserve"> - </w:t>
      </w:r>
      <w:r w:rsidRPr="00C71E5C">
        <w:rPr>
          <w:rFonts w:ascii="Arial" w:hAnsi="Arial" w:cs="Arial"/>
          <w:color w:val="222222"/>
        </w:rPr>
        <w:t>575-835-5005</w:t>
      </w:r>
    </w:p>
    <w:p w:rsidR="008D6164" w:rsidRPr="00C71E5C" w:rsidRDefault="008D6164" w:rsidP="008D6164">
      <w:pPr>
        <w:pStyle w:val="ListParagraph"/>
        <w:numPr>
          <w:ilvl w:val="0"/>
          <w:numId w:val="1"/>
        </w:numPr>
        <w:spacing w:after="0" w:line="240" w:lineRule="auto"/>
        <w:rPr>
          <w:rFonts w:ascii="Arial" w:hAnsi="Arial" w:cs="Arial"/>
          <w:color w:val="000000"/>
        </w:rPr>
      </w:pPr>
      <w:r w:rsidRPr="00C71E5C">
        <w:rPr>
          <w:rFonts w:ascii="Arial" w:hAnsi="Arial" w:cs="Arial"/>
          <w:color w:val="000000"/>
        </w:rPr>
        <w:t xml:space="preserve">Peter </w:t>
      </w:r>
      <w:proofErr w:type="spellStart"/>
      <w:r w:rsidRPr="00C71E5C">
        <w:rPr>
          <w:rFonts w:ascii="Arial" w:hAnsi="Arial" w:cs="Arial"/>
          <w:color w:val="000000"/>
        </w:rPr>
        <w:t>Phaiah</w:t>
      </w:r>
      <w:proofErr w:type="spellEnd"/>
      <w:r w:rsidRPr="00C71E5C">
        <w:rPr>
          <w:rFonts w:ascii="Arial" w:hAnsi="Arial" w:cs="Arial"/>
          <w:color w:val="000000"/>
        </w:rPr>
        <w:t xml:space="preserve">, Title IX Coordinator - </w:t>
      </w:r>
      <w:hyperlink r:id="rId9" w:history="1">
        <w:r w:rsidRPr="00C71E5C">
          <w:rPr>
            <w:rStyle w:val="Hyperlink"/>
            <w:rFonts w:ascii="Arial" w:hAnsi="Arial" w:cs="Arial"/>
            <w:color w:val="000000"/>
          </w:rPr>
          <w:t>titleixcoordinator@nmt.edu</w:t>
        </w:r>
      </w:hyperlink>
      <w:r w:rsidRPr="00C71E5C">
        <w:rPr>
          <w:rStyle w:val="bt-content"/>
          <w:rFonts w:ascii="Arial" w:hAnsi="Arial" w:cs="Arial"/>
          <w:color w:val="222222"/>
        </w:rPr>
        <w:t xml:space="preserve"> - </w:t>
      </w:r>
      <w:r w:rsidRPr="00C71E5C">
        <w:rPr>
          <w:rFonts w:ascii="Arial" w:hAnsi="Arial" w:cs="Arial"/>
          <w:color w:val="222222"/>
        </w:rPr>
        <w:t>575-835-5187</w:t>
      </w:r>
    </w:p>
    <w:p w:rsidR="008D6164" w:rsidRPr="00633E42" w:rsidRDefault="008D6164" w:rsidP="008D6164">
      <w:pPr>
        <w:pStyle w:val="ListParagraph"/>
        <w:numPr>
          <w:ilvl w:val="0"/>
          <w:numId w:val="1"/>
        </w:numPr>
        <w:spacing w:after="0" w:line="240" w:lineRule="auto"/>
        <w:rPr>
          <w:rFonts w:ascii="Arial" w:hAnsi="Arial" w:cs="Arial"/>
          <w:color w:val="000000"/>
        </w:rPr>
      </w:pPr>
      <w:r w:rsidRPr="00C71E5C">
        <w:rPr>
          <w:rFonts w:ascii="Arial" w:hAnsi="Arial" w:cs="Arial"/>
          <w:color w:val="000000"/>
        </w:rPr>
        <w:t>Joann Salome</w:t>
      </w:r>
      <w:r>
        <w:rPr>
          <w:rFonts w:ascii="Arial" w:hAnsi="Arial" w:cs="Arial"/>
          <w:color w:val="000000"/>
        </w:rPr>
        <w:t xml:space="preserve"> (faculty &amp; staff)</w:t>
      </w:r>
      <w:r w:rsidRPr="00C71E5C">
        <w:rPr>
          <w:rFonts w:ascii="Arial" w:hAnsi="Arial" w:cs="Arial"/>
          <w:color w:val="000000"/>
        </w:rPr>
        <w:t xml:space="preserve">, Director of Human Resources - </w:t>
      </w:r>
      <w:hyperlink r:id="rId10" w:history="1">
        <w:r w:rsidRPr="00C71E5C">
          <w:rPr>
            <w:rStyle w:val="Hyperlink"/>
            <w:rFonts w:ascii="Arial" w:hAnsi="Arial" w:cs="Arial"/>
            <w:color w:val="000000"/>
          </w:rPr>
          <w:t>joann.salome@nmt.edu</w:t>
        </w:r>
      </w:hyperlink>
      <w:r w:rsidRPr="00C71E5C">
        <w:rPr>
          <w:rFonts w:ascii="Arial" w:hAnsi="Arial" w:cs="Arial"/>
        </w:rPr>
        <w:t xml:space="preserve"> - </w:t>
      </w:r>
      <w:r w:rsidRPr="00C71E5C">
        <w:rPr>
          <w:rFonts w:ascii="Arial" w:hAnsi="Arial" w:cs="Arial"/>
          <w:color w:val="222222"/>
        </w:rPr>
        <w:t>575-835-5955</w:t>
      </w:r>
    </w:p>
    <w:p w:rsidR="008D6164" w:rsidRPr="00C71E5C" w:rsidRDefault="008D6164" w:rsidP="008D6164">
      <w:pPr>
        <w:pStyle w:val="ListParagraph"/>
        <w:numPr>
          <w:ilvl w:val="0"/>
          <w:numId w:val="1"/>
        </w:numPr>
        <w:spacing w:after="0" w:line="240" w:lineRule="auto"/>
        <w:rPr>
          <w:rFonts w:ascii="Arial" w:hAnsi="Arial" w:cs="Arial"/>
          <w:color w:val="000000"/>
        </w:rPr>
      </w:pPr>
      <w:r>
        <w:rPr>
          <w:rFonts w:ascii="Arial" w:hAnsi="Arial" w:cs="Arial"/>
          <w:color w:val="222222"/>
        </w:rPr>
        <w:t xml:space="preserve">Jennifer Chapman (students), Dean of Students – </w:t>
      </w:r>
      <w:hyperlink r:id="rId11" w:history="1">
        <w:r w:rsidRPr="004C6369">
          <w:rPr>
            <w:rStyle w:val="Hyperlink"/>
            <w:rFonts w:ascii="Arial" w:hAnsi="Arial" w:cs="Arial"/>
          </w:rPr>
          <w:t>deanofstudents@nmt.edu</w:t>
        </w:r>
      </w:hyperlink>
      <w:r>
        <w:rPr>
          <w:rFonts w:ascii="Arial" w:hAnsi="Arial" w:cs="Arial"/>
          <w:color w:val="222222"/>
        </w:rPr>
        <w:t xml:space="preserve"> 575-835-5548  </w:t>
      </w:r>
    </w:p>
    <w:p w:rsidR="00A47EC3" w:rsidRDefault="00A47EC3" w:rsidP="002736DF">
      <w:pPr>
        <w:spacing w:after="0" w:line="240" w:lineRule="auto"/>
        <w:rPr>
          <w:rFonts w:ascii="Arial" w:hAnsi="Arial" w:cs="Arial"/>
        </w:rPr>
      </w:pPr>
    </w:p>
    <w:p w:rsidR="00A47EC3" w:rsidRDefault="008D6164" w:rsidP="002736DF">
      <w:pPr>
        <w:spacing w:after="0" w:line="240" w:lineRule="auto"/>
        <w:rPr>
          <w:rFonts w:ascii="Arial" w:hAnsi="Arial" w:cs="Arial"/>
          <w:color w:val="000000"/>
        </w:rPr>
      </w:pPr>
      <w:r>
        <w:rPr>
          <w:rFonts w:ascii="Arial" w:hAnsi="Arial" w:cs="Arial"/>
          <w:b/>
        </w:rPr>
        <w:t>QUESTION</w:t>
      </w:r>
      <w:r w:rsidRPr="008D6164">
        <w:rPr>
          <w:rFonts w:ascii="Arial" w:hAnsi="Arial" w:cs="Arial"/>
          <w:b/>
        </w:rPr>
        <w:t>:</w:t>
      </w:r>
      <w:r>
        <w:rPr>
          <w:rFonts w:ascii="Arial" w:hAnsi="Arial" w:cs="Arial"/>
        </w:rPr>
        <w:t xml:space="preserve"> What m</w:t>
      </w:r>
      <w:r>
        <w:rPr>
          <w:rFonts w:ascii="Arial" w:hAnsi="Arial" w:cs="Arial"/>
          <w:color w:val="000000"/>
        </w:rPr>
        <w:t>echanism do your recommend we use for reporting issues of harassment if they arise?</w:t>
      </w:r>
    </w:p>
    <w:p w:rsidR="008D6164" w:rsidRDefault="008D6164" w:rsidP="008D6164">
      <w:pPr>
        <w:spacing w:after="0" w:line="240" w:lineRule="auto"/>
        <w:rPr>
          <w:rFonts w:ascii="Arial" w:hAnsi="Arial" w:cs="Arial"/>
          <w:color w:val="000000"/>
        </w:rPr>
      </w:pPr>
      <w:r w:rsidRPr="008D6164">
        <w:rPr>
          <w:rFonts w:ascii="Arial" w:hAnsi="Arial" w:cs="Arial"/>
          <w:b/>
          <w:color w:val="000000"/>
        </w:rPr>
        <w:t>ANSWER:</w:t>
      </w:r>
      <w:r>
        <w:rPr>
          <w:rFonts w:ascii="Arial" w:hAnsi="Arial" w:cs="Arial"/>
          <w:color w:val="000000"/>
        </w:rPr>
        <w:t xml:space="preserve"> Participants may use the on-line reporting form or call the NMT contacts. Sub-awardees and collaborative partners should report to their own organization. </w:t>
      </w:r>
    </w:p>
    <w:p w:rsidR="008D6164" w:rsidRDefault="008D6164" w:rsidP="008D6164">
      <w:pPr>
        <w:pStyle w:val="ListParagraph"/>
        <w:numPr>
          <w:ilvl w:val="0"/>
          <w:numId w:val="1"/>
        </w:numPr>
        <w:spacing w:after="0" w:line="240" w:lineRule="auto"/>
        <w:rPr>
          <w:rFonts w:ascii="Arial" w:hAnsi="Arial" w:cs="Arial"/>
          <w:color w:val="000000"/>
        </w:rPr>
      </w:pPr>
      <w:r>
        <w:rPr>
          <w:rFonts w:ascii="Arial" w:hAnsi="Arial" w:cs="Arial"/>
          <w:color w:val="000000"/>
        </w:rPr>
        <w:t xml:space="preserve">NMT on-line reporting procedures - </w:t>
      </w:r>
      <w:hyperlink r:id="rId12" w:history="1">
        <w:r w:rsidRPr="00556D42">
          <w:rPr>
            <w:rStyle w:val="Hyperlink"/>
            <w:rFonts w:ascii="Arial" w:hAnsi="Arial" w:cs="Arial"/>
          </w:rPr>
          <w:t>https://www.nmt.edu/titleix/Sexual%20Misconduct%20Reporting%20Options%20and%20Procedures.pdf</w:t>
        </w:r>
      </w:hyperlink>
    </w:p>
    <w:p w:rsidR="008D6164" w:rsidRDefault="008D6164" w:rsidP="008D6164">
      <w:pPr>
        <w:pStyle w:val="ListParagraph"/>
        <w:numPr>
          <w:ilvl w:val="0"/>
          <w:numId w:val="1"/>
        </w:numPr>
        <w:spacing w:after="0" w:line="240" w:lineRule="auto"/>
        <w:rPr>
          <w:rFonts w:ascii="Arial" w:hAnsi="Arial" w:cs="Arial"/>
          <w:color w:val="000000"/>
        </w:rPr>
      </w:pPr>
      <w:r>
        <w:rPr>
          <w:rFonts w:ascii="Arial" w:hAnsi="Arial" w:cs="Arial"/>
          <w:color w:val="000000"/>
        </w:rPr>
        <w:t xml:space="preserve">NMT on-line reporting form - </w:t>
      </w:r>
      <w:hyperlink r:id="rId13" w:history="1">
        <w:r w:rsidRPr="00556D42">
          <w:rPr>
            <w:rStyle w:val="Hyperlink"/>
            <w:rFonts w:ascii="Arial" w:hAnsi="Arial" w:cs="Arial"/>
          </w:rPr>
          <w:t>https://cm.maxient.com/reportingform.php?NewMexicoTech&amp;layout_id=1</w:t>
        </w:r>
      </w:hyperlink>
      <w:r>
        <w:rPr>
          <w:rFonts w:ascii="Arial" w:hAnsi="Arial" w:cs="Arial"/>
          <w:color w:val="000000"/>
        </w:rPr>
        <w:t xml:space="preserve"> </w:t>
      </w:r>
    </w:p>
    <w:p w:rsidR="008D6164" w:rsidRPr="00C71E5C" w:rsidRDefault="008D6164" w:rsidP="008D6164">
      <w:pPr>
        <w:pStyle w:val="ListParagraph"/>
        <w:numPr>
          <w:ilvl w:val="0"/>
          <w:numId w:val="1"/>
        </w:numPr>
        <w:spacing w:after="0" w:line="240" w:lineRule="auto"/>
        <w:rPr>
          <w:rFonts w:ascii="Arial" w:hAnsi="Arial" w:cs="Arial"/>
          <w:color w:val="000000"/>
        </w:rPr>
      </w:pPr>
      <w:r w:rsidRPr="00C71E5C">
        <w:rPr>
          <w:rFonts w:ascii="Arial" w:hAnsi="Arial" w:cs="Arial"/>
          <w:color w:val="000000"/>
        </w:rPr>
        <w:t xml:space="preserve">Randy Saavedra, Title IX Deputy - </w:t>
      </w:r>
      <w:hyperlink r:id="rId14" w:history="1">
        <w:r w:rsidRPr="00C71E5C">
          <w:rPr>
            <w:rStyle w:val="Hyperlink"/>
            <w:rFonts w:ascii="Arial" w:hAnsi="Arial" w:cs="Arial"/>
            <w:color w:val="000000"/>
          </w:rPr>
          <w:t>randy.saavedra@nmt.edu</w:t>
        </w:r>
      </w:hyperlink>
      <w:r w:rsidRPr="00C71E5C">
        <w:rPr>
          <w:rFonts w:ascii="Arial" w:hAnsi="Arial" w:cs="Arial"/>
        </w:rPr>
        <w:t xml:space="preserve"> - </w:t>
      </w:r>
      <w:r w:rsidRPr="00C71E5C">
        <w:rPr>
          <w:rFonts w:ascii="Arial" w:hAnsi="Arial" w:cs="Arial"/>
          <w:color w:val="222222"/>
        </w:rPr>
        <w:t>575-835-5005</w:t>
      </w:r>
    </w:p>
    <w:p w:rsidR="008D6164" w:rsidRPr="00C71E5C" w:rsidRDefault="008D6164" w:rsidP="008D6164">
      <w:pPr>
        <w:pStyle w:val="ListParagraph"/>
        <w:numPr>
          <w:ilvl w:val="0"/>
          <w:numId w:val="1"/>
        </w:numPr>
        <w:spacing w:after="0" w:line="240" w:lineRule="auto"/>
        <w:rPr>
          <w:rFonts w:ascii="Arial" w:hAnsi="Arial" w:cs="Arial"/>
          <w:color w:val="000000"/>
        </w:rPr>
      </w:pPr>
      <w:r w:rsidRPr="00C71E5C">
        <w:rPr>
          <w:rFonts w:ascii="Arial" w:hAnsi="Arial" w:cs="Arial"/>
          <w:color w:val="000000"/>
        </w:rPr>
        <w:t xml:space="preserve">Peter </w:t>
      </w:r>
      <w:proofErr w:type="spellStart"/>
      <w:r w:rsidRPr="00C71E5C">
        <w:rPr>
          <w:rFonts w:ascii="Arial" w:hAnsi="Arial" w:cs="Arial"/>
          <w:color w:val="000000"/>
        </w:rPr>
        <w:t>Phaiah</w:t>
      </w:r>
      <w:proofErr w:type="spellEnd"/>
      <w:r w:rsidRPr="00C71E5C">
        <w:rPr>
          <w:rFonts w:ascii="Arial" w:hAnsi="Arial" w:cs="Arial"/>
          <w:color w:val="000000"/>
        </w:rPr>
        <w:t xml:space="preserve">, Title IX Coordinator - </w:t>
      </w:r>
      <w:hyperlink r:id="rId15" w:history="1">
        <w:r w:rsidRPr="00C71E5C">
          <w:rPr>
            <w:rStyle w:val="Hyperlink"/>
            <w:rFonts w:ascii="Arial" w:hAnsi="Arial" w:cs="Arial"/>
            <w:color w:val="000000"/>
          </w:rPr>
          <w:t>titleixcoordinator@nmt.edu</w:t>
        </w:r>
      </w:hyperlink>
      <w:r w:rsidRPr="00C71E5C">
        <w:rPr>
          <w:rStyle w:val="bt-content"/>
          <w:rFonts w:ascii="Arial" w:hAnsi="Arial" w:cs="Arial"/>
          <w:color w:val="222222"/>
        </w:rPr>
        <w:t xml:space="preserve"> - </w:t>
      </w:r>
      <w:r w:rsidRPr="00C71E5C">
        <w:rPr>
          <w:rFonts w:ascii="Arial" w:hAnsi="Arial" w:cs="Arial"/>
          <w:color w:val="222222"/>
        </w:rPr>
        <w:t>575-835-5187</w:t>
      </w:r>
    </w:p>
    <w:p w:rsidR="008D6164" w:rsidRPr="00EB02B4" w:rsidRDefault="008D6164" w:rsidP="008D6164">
      <w:pPr>
        <w:pStyle w:val="ListParagraph"/>
        <w:numPr>
          <w:ilvl w:val="0"/>
          <w:numId w:val="1"/>
        </w:numPr>
        <w:spacing w:after="0" w:line="240" w:lineRule="auto"/>
        <w:rPr>
          <w:rFonts w:ascii="Arial" w:hAnsi="Arial" w:cs="Arial"/>
          <w:color w:val="000000"/>
        </w:rPr>
      </w:pPr>
      <w:r w:rsidRPr="00C71E5C">
        <w:rPr>
          <w:rFonts w:ascii="Arial" w:hAnsi="Arial" w:cs="Arial"/>
          <w:color w:val="000000"/>
        </w:rPr>
        <w:t>Joann Salome</w:t>
      </w:r>
      <w:r>
        <w:rPr>
          <w:rFonts w:ascii="Arial" w:hAnsi="Arial" w:cs="Arial"/>
          <w:color w:val="000000"/>
        </w:rPr>
        <w:t xml:space="preserve"> (faculty &amp; staff)</w:t>
      </w:r>
      <w:r w:rsidRPr="00C71E5C">
        <w:rPr>
          <w:rFonts w:ascii="Arial" w:hAnsi="Arial" w:cs="Arial"/>
          <w:color w:val="000000"/>
        </w:rPr>
        <w:t xml:space="preserve">, Director of Human Resources - </w:t>
      </w:r>
      <w:hyperlink r:id="rId16" w:history="1">
        <w:r w:rsidRPr="00C71E5C">
          <w:rPr>
            <w:rStyle w:val="Hyperlink"/>
            <w:rFonts w:ascii="Arial" w:hAnsi="Arial" w:cs="Arial"/>
            <w:color w:val="000000"/>
          </w:rPr>
          <w:t>joann.salome@nmt.edu</w:t>
        </w:r>
      </w:hyperlink>
      <w:r w:rsidRPr="00C71E5C">
        <w:rPr>
          <w:rFonts w:ascii="Arial" w:hAnsi="Arial" w:cs="Arial"/>
        </w:rPr>
        <w:t xml:space="preserve"> - </w:t>
      </w:r>
      <w:r w:rsidRPr="00C71E5C">
        <w:rPr>
          <w:rFonts w:ascii="Arial" w:hAnsi="Arial" w:cs="Arial"/>
          <w:color w:val="222222"/>
        </w:rPr>
        <w:t>575-835-5955</w:t>
      </w:r>
    </w:p>
    <w:p w:rsidR="00EB02B4" w:rsidRPr="00C71E5C" w:rsidRDefault="00EB02B4" w:rsidP="00EB02B4">
      <w:pPr>
        <w:pStyle w:val="ListParagraph"/>
        <w:numPr>
          <w:ilvl w:val="0"/>
          <w:numId w:val="1"/>
        </w:numPr>
        <w:spacing w:after="0" w:line="240" w:lineRule="auto"/>
        <w:rPr>
          <w:rFonts w:ascii="Arial" w:hAnsi="Arial" w:cs="Arial"/>
          <w:color w:val="000000"/>
        </w:rPr>
      </w:pPr>
      <w:r>
        <w:rPr>
          <w:rFonts w:ascii="Arial" w:hAnsi="Arial" w:cs="Arial"/>
          <w:color w:val="222222"/>
        </w:rPr>
        <w:lastRenderedPageBreak/>
        <w:t xml:space="preserve">Jennifer Chapman (students), Dean of Students – </w:t>
      </w:r>
      <w:hyperlink r:id="rId17" w:history="1">
        <w:r w:rsidRPr="004C6369">
          <w:rPr>
            <w:rStyle w:val="Hyperlink"/>
            <w:rFonts w:ascii="Arial" w:hAnsi="Arial" w:cs="Arial"/>
          </w:rPr>
          <w:t>deanofstudents@nmt.edu</w:t>
        </w:r>
      </w:hyperlink>
      <w:r>
        <w:rPr>
          <w:rFonts w:ascii="Arial" w:hAnsi="Arial" w:cs="Arial"/>
          <w:color w:val="222222"/>
        </w:rPr>
        <w:t xml:space="preserve"> 575-835-5548  </w:t>
      </w:r>
    </w:p>
    <w:p w:rsidR="008D6164" w:rsidRPr="00C71E5C" w:rsidRDefault="008D6164" w:rsidP="00EB02B4">
      <w:pPr>
        <w:pStyle w:val="ListParagraph"/>
        <w:spacing w:after="0" w:line="240" w:lineRule="auto"/>
        <w:rPr>
          <w:rFonts w:ascii="Arial" w:hAnsi="Arial" w:cs="Arial"/>
          <w:color w:val="000000"/>
        </w:rPr>
      </w:pPr>
      <w:r>
        <w:rPr>
          <w:rFonts w:ascii="Arial" w:hAnsi="Arial" w:cs="Arial"/>
          <w:color w:val="222222"/>
        </w:rPr>
        <w:t xml:space="preserve">  </w:t>
      </w:r>
    </w:p>
    <w:p w:rsidR="002A4D0B" w:rsidRDefault="002A4D0B" w:rsidP="002736DF">
      <w:pPr>
        <w:spacing w:after="0" w:line="240" w:lineRule="auto"/>
        <w:rPr>
          <w:rFonts w:ascii="Arial" w:hAnsi="Arial" w:cs="Arial"/>
        </w:rPr>
      </w:pPr>
      <w:r>
        <w:rPr>
          <w:rFonts w:ascii="Arial" w:hAnsi="Arial" w:cs="Arial"/>
          <w:b/>
        </w:rPr>
        <w:t xml:space="preserve">QUESTION: </w:t>
      </w:r>
      <w:r>
        <w:rPr>
          <w:rFonts w:ascii="Arial" w:hAnsi="Arial" w:cs="Arial"/>
        </w:rPr>
        <w:t>What mechanisms are available to respond to and resolve issues?</w:t>
      </w:r>
    </w:p>
    <w:p w:rsidR="002A4D0B" w:rsidRPr="002A4D0B" w:rsidRDefault="002A4D0B" w:rsidP="002736DF">
      <w:pPr>
        <w:spacing w:after="0" w:line="240" w:lineRule="auto"/>
        <w:rPr>
          <w:rFonts w:ascii="Arial" w:hAnsi="Arial" w:cs="Arial"/>
        </w:rPr>
      </w:pPr>
      <w:r w:rsidRPr="002A4D0B">
        <w:rPr>
          <w:rFonts w:ascii="Arial" w:hAnsi="Arial" w:cs="Arial"/>
          <w:b/>
        </w:rPr>
        <w:t>ANSWER:</w:t>
      </w:r>
      <w:r>
        <w:rPr>
          <w:rFonts w:ascii="Arial" w:hAnsi="Arial" w:cs="Arial"/>
        </w:rPr>
        <w:t xml:space="preserve"> You need a plan to remove the person from the situation. </w:t>
      </w:r>
      <w:r w:rsidRPr="006D30E4">
        <w:rPr>
          <w:rFonts w:ascii="Arial" w:hAnsi="Arial" w:cs="Arial"/>
        </w:rPr>
        <w:t xml:space="preserve">Particularly in remote locations, physical circumstances may limit the ability for a participant to </w:t>
      </w:r>
      <w:proofErr w:type="gramStart"/>
      <w:r w:rsidRPr="006D30E4">
        <w:rPr>
          <w:rFonts w:ascii="Arial" w:hAnsi="Arial" w:cs="Arial"/>
        </w:rPr>
        <w:t>be separated</w:t>
      </w:r>
      <w:proofErr w:type="gramEnd"/>
      <w:r w:rsidRPr="006D30E4">
        <w:rPr>
          <w:rFonts w:ascii="Arial" w:hAnsi="Arial" w:cs="Arial"/>
        </w:rPr>
        <w:t xml:space="preserve"> from an individual alleged to have participated in misbehavior. </w:t>
      </w:r>
      <w:r>
        <w:rPr>
          <w:rFonts w:ascii="Arial" w:hAnsi="Arial" w:cs="Arial"/>
        </w:rPr>
        <w:t>T</w:t>
      </w:r>
      <w:r w:rsidRPr="006D30E4">
        <w:rPr>
          <w:rFonts w:ascii="Arial" w:hAnsi="Arial" w:cs="Arial"/>
        </w:rPr>
        <w:t xml:space="preserve">he participant and the individual allegedly engaging in misbehavior </w:t>
      </w:r>
      <w:proofErr w:type="gramStart"/>
      <w:r w:rsidRPr="006D30E4">
        <w:rPr>
          <w:rFonts w:ascii="Arial" w:hAnsi="Arial" w:cs="Arial"/>
        </w:rPr>
        <w:t>should be separated</w:t>
      </w:r>
      <w:proofErr w:type="gramEnd"/>
      <w:r w:rsidRPr="006D30E4">
        <w:rPr>
          <w:rFonts w:ascii="Arial" w:hAnsi="Arial" w:cs="Arial"/>
        </w:rPr>
        <w:t xml:space="preserve"> as completely as possible. With the participant’s concurrence, consider assigning a “buddy” to help that participant feel safe as well as reduce the likelihood of a possible recurrence - particularly when complete physical separation is not feasible.</w:t>
      </w:r>
      <w:r>
        <w:rPr>
          <w:rFonts w:ascii="Arial" w:hAnsi="Arial" w:cs="Arial"/>
        </w:rPr>
        <w:t xml:space="preserve"> You must do what you can to make the person feel safe until you can </w:t>
      </w:r>
      <w:r w:rsidR="0042641C">
        <w:rPr>
          <w:rFonts w:ascii="Arial" w:hAnsi="Arial" w:cs="Arial"/>
        </w:rPr>
        <w:t>return</w:t>
      </w:r>
      <w:r>
        <w:rPr>
          <w:rFonts w:ascii="Arial" w:hAnsi="Arial" w:cs="Arial"/>
        </w:rPr>
        <w:t xml:space="preserve"> to campus.</w:t>
      </w:r>
    </w:p>
    <w:p w:rsidR="002A4D0B" w:rsidRDefault="002A4D0B" w:rsidP="002736DF">
      <w:pPr>
        <w:spacing w:after="0" w:line="240" w:lineRule="auto"/>
        <w:rPr>
          <w:rFonts w:ascii="Arial" w:hAnsi="Arial" w:cs="Arial"/>
          <w:b/>
        </w:rPr>
      </w:pPr>
    </w:p>
    <w:p w:rsidR="007B1C80" w:rsidRDefault="007B1C80" w:rsidP="002736DF">
      <w:pPr>
        <w:spacing w:after="0" w:line="240" w:lineRule="auto"/>
        <w:rPr>
          <w:rFonts w:ascii="Arial" w:hAnsi="Arial" w:cs="Arial"/>
        </w:rPr>
      </w:pPr>
      <w:r>
        <w:rPr>
          <w:rFonts w:ascii="Arial" w:hAnsi="Arial" w:cs="Arial"/>
          <w:b/>
        </w:rPr>
        <w:t xml:space="preserve">QUESTION: </w:t>
      </w:r>
      <w:r>
        <w:rPr>
          <w:rFonts w:ascii="Arial" w:hAnsi="Arial" w:cs="Arial"/>
        </w:rPr>
        <w:t>What do I do with the form when I have it complete?</w:t>
      </w:r>
    </w:p>
    <w:p w:rsidR="007B1C80" w:rsidRPr="007B1C80" w:rsidRDefault="007B1C80" w:rsidP="002736DF">
      <w:pPr>
        <w:spacing w:after="0" w:line="240" w:lineRule="auto"/>
        <w:rPr>
          <w:rFonts w:ascii="Arial" w:hAnsi="Arial" w:cs="Arial"/>
          <w:b/>
        </w:rPr>
      </w:pPr>
      <w:r w:rsidRPr="007B1C80">
        <w:rPr>
          <w:rFonts w:ascii="Arial" w:hAnsi="Arial" w:cs="Arial"/>
          <w:b/>
        </w:rPr>
        <w:t>ANSWER:</w:t>
      </w:r>
      <w:r>
        <w:rPr>
          <w:rFonts w:ascii="Arial" w:hAnsi="Arial" w:cs="Arial"/>
        </w:rPr>
        <w:t xml:space="preserve"> </w:t>
      </w:r>
      <w:r w:rsidR="00CC7D39">
        <w:rPr>
          <w:rFonts w:ascii="Arial" w:hAnsi="Arial" w:cs="Arial"/>
        </w:rPr>
        <w:t>Email</w:t>
      </w:r>
      <w:r>
        <w:rPr>
          <w:rFonts w:ascii="Arial" w:hAnsi="Arial" w:cs="Arial"/>
        </w:rPr>
        <w:t xml:space="preserve"> it to Judy </w:t>
      </w:r>
      <w:proofErr w:type="spellStart"/>
      <w:r>
        <w:rPr>
          <w:rFonts w:ascii="Arial" w:hAnsi="Arial" w:cs="Arial"/>
        </w:rPr>
        <w:t>M</w:t>
      </w:r>
      <w:r w:rsidR="00CC7D39">
        <w:rPr>
          <w:rFonts w:ascii="Arial" w:hAnsi="Arial" w:cs="Arial"/>
        </w:rPr>
        <w:t>cShannon</w:t>
      </w:r>
      <w:proofErr w:type="spellEnd"/>
      <w:r w:rsidR="00CC7D39">
        <w:rPr>
          <w:rFonts w:ascii="Arial" w:hAnsi="Arial" w:cs="Arial"/>
        </w:rPr>
        <w:t xml:space="preserve"> at the research office </w:t>
      </w:r>
      <w:proofErr w:type="gramStart"/>
      <w:r w:rsidR="00CC7D39">
        <w:rPr>
          <w:rFonts w:ascii="Arial" w:hAnsi="Arial" w:cs="Arial"/>
        </w:rPr>
        <w:t xml:space="preserve">- </w:t>
      </w:r>
      <w:r>
        <w:rPr>
          <w:rFonts w:ascii="Arial" w:hAnsi="Arial" w:cs="Arial"/>
        </w:rPr>
        <w:t xml:space="preserve"> </w:t>
      </w:r>
      <w:proofErr w:type="gramEnd"/>
      <w:r>
        <w:rPr>
          <w:rFonts w:ascii="Arial" w:hAnsi="Arial" w:cs="Arial"/>
        </w:rPr>
        <w:fldChar w:fldCharType="begin"/>
      </w:r>
      <w:r>
        <w:rPr>
          <w:rFonts w:ascii="Arial" w:hAnsi="Arial" w:cs="Arial"/>
        </w:rPr>
        <w:instrText xml:space="preserve"> HYPERLINK "mailto:Judith.mcshannon@nmt.edu" </w:instrText>
      </w:r>
      <w:r>
        <w:rPr>
          <w:rFonts w:ascii="Arial" w:hAnsi="Arial" w:cs="Arial"/>
        </w:rPr>
        <w:fldChar w:fldCharType="separate"/>
      </w:r>
      <w:r w:rsidRPr="002E4CBB">
        <w:rPr>
          <w:rStyle w:val="Hyperlink"/>
          <w:rFonts w:ascii="Arial" w:hAnsi="Arial" w:cs="Arial"/>
        </w:rPr>
        <w:t>Judith.mcshannon@nmt.edu</w:t>
      </w:r>
      <w:r>
        <w:rPr>
          <w:rFonts w:ascii="Arial" w:hAnsi="Arial" w:cs="Arial"/>
        </w:rPr>
        <w:fldChar w:fldCharType="end"/>
      </w:r>
      <w:r>
        <w:rPr>
          <w:rFonts w:ascii="Arial" w:hAnsi="Arial" w:cs="Arial"/>
        </w:rPr>
        <w:t xml:space="preserve"> </w:t>
      </w:r>
      <w:r w:rsidRPr="007B1C80">
        <w:rPr>
          <w:rFonts w:ascii="Arial" w:hAnsi="Arial" w:cs="Arial"/>
          <w:b/>
        </w:rPr>
        <w:t>You</w:t>
      </w:r>
      <w:r w:rsidR="00CC7D39">
        <w:rPr>
          <w:rFonts w:ascii="Arial" w:hAnsi="Arial" w:cs="Arial"/>
          <w:b/>
        </w:rPr>
        <w:t xml:space="preserve"> MUST</w:t>
      </w:r>
      <w:r w:rsidRPr="007B1C80">
        <w:rPr>
          <w:rFonts w:ascii="Arial" w:hAnsi="Arial" w:cs="Arial"/>
          <w:b/>
        </w:rPr>
        <w:t xml:space="preserve"> distribute it to all participants before you travel.</w:t>
      </w:r>
    </w:p>
    <w:p w:rsidR="007B1C80" w:rsidRDefault="007B1C80" w:rsidP="002736DF">
      <w:pPr>
        <w:spacing w:after="0" w:line="240" w:lineRule="auto"/>
        <w:rPr>
          <w:rFonts w:ascii="Arial" w:hAnsi="Arial" w:cs="Arial"/>
          <w:b/>
        </w:rPr>
      </w:pPr>
    </w:p>
    <w:p w:rsidR="006D30E4" w:rsidRPr="006D30E4" w:rsidRDefault="006D30E4" w:rsidP="002736DF">
      <w:pPr>
        <w:spacing w:after="0" w:line="240" w:lineRule="auto"/>
        <w:rPr>
          <w:rFonts w:ascii="Arial" w:hAnsi="Arial" w:cs="Arial"/>
        </w:rPr>
      </w:pPr>
      <w:r w:rsidRPr="006D30E4">
        <w:rPr>
          <w:rFonts w:ascii="Arial" w:hAnsi="Arial" w:cs="Arial"/>
          <w:b/>
        </w:rPr>
        <w:t>QUESTION:</w:t>
      </w:r>
      <w:r w:rsidRPr="006D30E4">
        <w:rPr>
          <w:rFonts w:ascii="Arial" w:hAnsi="Arial" w:cs="Arial"/>
        </w:rPr>
        <w:t xml:space="preserve"> Where can I get more information</w:t>
      </w:r>
      <w:r>
        <w:rPr>
          <w:rFonts w:ascii="Arial" w:hAnsi="Arial" w:cs="Arial"/>
        </w:rPr>
        <w:t>?</w:t>
      </w:r>
    </w:p>
    <w:p w:rsidR="006D30E4" w:rsidRPr="006D30E4" w:rsidRDefault="006D30E4" w:rsidP="002736DF">
      <w:pPr>
        <w:spacing w:after="0" w:line="240" w:lineRule="auto"/>
        <w:rPr>
          <w:rFonts w:ascii="Arial" w:hAnsi="Arial" w:cs="Arial"/>
        </w:rPr>
      </w:pPr>
      <w:r w:rsidRPr="006D30E4">
        <w:rPr>
          <w:rFonts w:ascii="Arial" w:hAnsi="Arial" w:cs="Arial"/>
          <w:b/>
        </w:rPr>
        <w:t>ANSWER:</w:t>
      </w:r>
      <w:r w:rsidRPr="006D30E4">
        <w:rPr>
          <w:rFonts w:ascii="Arial" w:hAnsi="Arial" w:cs="Arial"/>
        </w:rPr>
        <w:t xml:space="preserve"> Please check the Title IX website for NMT policies and procedures</w:t>
      </w:r>
    </w:p>
    <w:p w:rsidR="006D30E4" w:rsidRDefault="00C55AE4" w:rsidP="006D30E4">
      <w:pPr>
        <w:spacing w:after="0" w:line="240" w:lineRule="auto"/>
        <w:rPr>
          <w:rFonts w:ascii="Arial" w:hAnsi="Arial" w:cs="Arial"/>
          <w:color w:val="000000"/>
        </w:rPr>
      </w:pPr>
      <w:hyperlink r:id="rId18" w:history="1">
        <w:r w:rsidR="006D30E4" w:rsidRPr="006D30E4">
          <w:rPr>
            <w:rStyle w:val="Hyperlink"/>
            <w:rFonts w:ascii="Arial" w:hAnsi="Arial" w:cs="Arial"/>
          </w:rPr>
          <w:t>https://www.nmt.edu/titleix/</w:t>
        </w:r>
      </w:hyperlink>
      <w:r w:rsidR="006D30E4" w:rsidRPr="006D30E4">
        <w:rPr>
          <w:rFonts w:ascii="Arial" w:hAnsi="Arial" w:cs="Arial"/>
          <w:color w:val="000000"/>
        </w:rPr>
        <w:t xml:space="preserve">  </w:t>
      </w:r>
    </w:p>
    <w:p w:rsidR="00BA0F2A" w:rsidRDefault="008D6164" w:rsidP="006D30E4">
      <w:pPr>
        <w:spacing w:after="0" w:line="240" w:lineRule="auto"/>
        <w:rPr>
          <w:rFonts w:ascii="Arial" w:hAnsi="Arial" w:cs="Arial"/>
          <w:color w:val="000000"/>
        </w:rPr>
      </w:pPr>
      <w:proofErr w:type="gramStart"/>
      <w:r>
        <w:rPr>
          <w:rFonts w:ascii="Arial" w:hAnsi="Arial" w:cs="Arial"/>
          <w:color w:val="000000"/>
        </w:rPr>
        <w:t>or</w:t>
      </w:r>
      <w:proofErr w:type="gramEnd"/>
      <w:r>
        <w:rPr>
          <w:rFonts w:ascii="Arial" w:hAnsi="Arial" w:cs="Arial"/>
          <w:color w:val="000000"/>
        </w:rPr>
        <w:t xml:space="preserve"> contact </w:t>
      </w:r>
      <w:r w:rsidR="00BA0F2A">
        <w:rPr>
          <w:rFonts w:ascii="Arial" w:hAnsi="Arial" w:cs="Arial"/>
          <w:color w:val="000000"/>
        </w:rPr>
        <w:t xml:space="preserve">Judy </w:t>
      </w:r>
      <w:proofErr w:type="spellStart"/>
      <w:r w:rsidR="00BA0F2A">
        <w:rPr>
          <w:rFonts w:ascii="Arial" w:hAnsi="Arial" w:cs="Arial"/>
          <w:color w:val="000000"/>
        </w:rPr>
        <w:t>McShannon</w:t>
      </w:r>
      <w:proofErr w:type="spellEnd"/>
      <w:r w:rsidR="00BA0F2A">
        <w:rPr>
          <w:rFonts w:ascii="Arial" w:hAnsi="Arial" w:cs="Arial"/>
          <w:color w:val="000000"/>
        </w:rPr>
        <w:t xml:space="preserve"> – 575-835-6940 – </w:t>
      </w:r>
      <w:hyperlink r:id="rId19" w:history="1">
        <w:r w:rsidR="00BA0F2A" w:rsidRPr="00C95A81">
          <w:rPr>
            <w:rStyle w:val="Hyperlink"/>
            <w:rFonts w:ascii="Arial" w:hAnsi="Arial" w:cs="Arial"/>
          </w:rPr>
          <w:t>Judith.mcshannon@nmt.edu</w:t>
        </w:r>
      </w:hyperlink>
    </w:p>
    <w:sectPr w:rsidR="00BA0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5469E"/>
    <w:multiLevelType w:val="hybridMultilevel"/>
    <w:tmpl w:val="D656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22BB4"/>
    <w:multiLevelType w:val="hybridMultilevel"/>
    <w:tmpl w:val="BC8C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DF"/>
    <w:rsid w:val="00216081"/>
    <w:rsid w:val="002736DF"/>
    <w:rsid w:val="002A4D0B"/>
    <w:rsid w:val="00424FA0"/>
    <w:rsid w:val="0042641C"/>
    <w:rsid w:val="005C62E2"/>
    <w:rsid w:val="006D30E4"/>
    <w:rsid w:val="00734B50"/>
    <w:rsid w:val="007B1C80"/>
    <w:rsid w:val="008D6164"/>
    <w:rsid w:val="00936ED5"/>
    <w:rsid w:val="00A47EC3"/>
    <w:rsid w:val="00BA0F2A"/>
    <w:rsid w:val="00C761D4"/>
    <w:rsid w:val="00CC7D39"/>
    <w:rsid w:val="00D76AA0"/>
    <w:rsid w:val="00E97820"/>
    <w:rsid w:val="00EB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789B"/>
  <w15:chartTrackingRefBased/>
  <w15:docId w15:val="{3E1AF349-F784-417F-B9AE-FEB7A110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0E4"/>
    <w:rPr>
      <w:color w:val="0000FF"/>
      <w:u w:val="single"/>
    </w:rPr>
  </w:style>
  <w:style w:type="paragraph" w:styleId="ListParagraph">
    <w:name w:val="List Paragraph"/>
    <w:basedOn w:val="Normal"/>
    <w:uiPriority w:val="34"/>
    <w:qFormat/>
    <w:rsid w:val="006D30E4"/>
    <w:pPr>
      <w:ind w:left="720"/>
      <w:contextualSpacing/>
    </w:pPr>
  </w:style>
  <w:style w:type="character" w:customStyle="1" w:styleId="bt-content">
    <w:name w:val="bt-content"/>
    <w:basedOn w:val="DefaultParagraphFont"/>
    <w:rsid w:val="008D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y.saavedra@nmt.edu" TargetMode="External"/><Relationship Id="rId13" Type="http://schemas.openxmlformats.org/officeDocument/2006/relationships/hyperlink" Target="https://cm.maxient.com/reportingform.php?NewMexicoTech&amp;layout_id=1" TargetMode="External"/><Relationship Id="rId18" Type="http://schemas.openxmlformats.org/officeDocument/2006/relationships/hyperlink" Target="https://www.nmt.edu/titlei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eter.phaiah@nmt.edu" TargetMode="External"/><Relationship Id="rId12" Type="http://schemas.openxmlformats.org/officeDocument/2006/relationships/hyperlink" Target="https://www.nmt.edu/titleix/Sexual%20Misconduct%20Reporting%20Options%20and%20Procedures.pdf" TargetMode="External"/><Relationship Id="rId17" Type="http://schemas.openxmlformats.org/officeDocument/2006/relationships/hyperlink" Target="mailto:deanofstudents@nmt.edu" TargetMode="External"/><Relationship Id="rId2" Type="http://schemas.openxmlformats.org/officeDocument/2006/relationships/styles" Target="styles.xml"/><Relationship Id="rId16" Type="http://schemas.openxmlformats.org/officeDocument/2006/relationships/hyperlink" Target="mailto:joann.salome@nmt.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ainshark.com/1/player/trainedsolutions?fb=0&amp;r3f1=&amp;custom=nmtemployee" TargetMode="External"/><Relationship Id="rId11" Type="http://schemas.openxmlformats.org/officeDocument/2006/relationships/hyperlink" Target="mailto:deanofstudents@nmt.edu" TargetMode="External"/><Relationship Id="rId5" Type="http://schemas.openxmlformats.org/officeDocument/2006/relationships/hyperlink" Target="https://www.nmt.edu/titleix/" TargetMode="External"/><Relationship Id="rId15" Type="http://schemas.openxmlformats.org/officeDocument/2006/relationships/hyperlink" Target="mailto:titleixcoordinator@nmt.edu" TargetMode="External"/><Relationship Id="rId10" Type="http://schemas.openxmlformats.org/officeDocument/2006/relationships/hyperlink" Target="mailto:joann.salome@nmt.edu" TargetMode="External"/><Relationship Id="rId19" Type="http://schemas.openxmlformats.org/officeDocument/2006/relationships/hyperlink" Target="mailto:Judith.mcshannon@nmt.edu" TargetMode="External"/><Relationship Id="rId4" Type="http://schemas.openxmlformats.org/officeDocument/2006/relationships/webSettings" Target="webSettings.xml"/><Relationship Id="rId9" Type="http://schemas.openxmlformats.org/officeDocument/2006/relationships/hyperlink" Target="mailto:titleixcoordinator@nmt.edu" TargetMode="External"/><Relationship Id="rId14" Type="http://schemas.openxmlformats.org/officeDocument/2006/relationships/hyperlink" Target="mailto:randy.saavedra@nm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NMT</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McShannon, Judith</dc:creator>
  <cp:keywords/>
  <dc:description/>
  <cp:lastModifiedBy>McShannon, Judith</cp:lastModifiedBy>
  <cp:revision>11</cp:revision>
  <dcterms:created xsi:type="dcterms:W3CDTF">2023-02-15T23:22:00Z</dcterms:created>
  <dcterms:modified xsi:type="dcterms:W3CDTF">2023-02-28T15:25:00Z</dcterms:modified>
</cp:coreProperties>
</file>