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AF" w:rsidRDefault="005654AF" w:rsidP="005654AF">
      <w:pPr>
        <w:jc w:val="right"/>
        <w:rPr>
          <w:noProof/>
        </w:rPr>
      </w:pPr>
      <w:r>
        <w:rPr>
          <w:noProof/>
        </w:rPr>
        <w:t>1/16/18</w:t>
      </w:r>
    </w:p>
    <w:p w:rsidR="00812635" w:rsidRDefault="009E20E0" w:rsidP="009E20E0">
      <w:pPr>
        <w:jc w:val="center"/>
        <w:rPr>
          <w:rFonts w:ascii="Georgia" w:hAnsi="Georgia"/>
          <w:color w:val="990000"/>
        </w:rPr>
      </w:pPr>
      <w:r>
        <w:rPr>
          <w:noProof/>
        </w:rPr>
        <w:drawing>
          <wp:inline distT="0" distB="0" distL="0" distR="0" wp14:anchorId="79202921" wp14:editId="61D6CD99">
            <wp:extent cx="3786050" cy="98565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21972" cy="995004"/>
                    </a:xfrm>
                    <a:prstGeom prst="rect">
                      <a:avLst/>
                    </a:prstGeom>
                  </pic:spPr>
                </pic:pic>
              </a:graphicData>
            </a:graphic>
          </wp:inline>
        </w:drawing>
      </w:r>
    </w:p>
    <w:p w:rsidR="005654AF" w:rsidRDefault="005654AF" w:rsidP="009E20E0">
      <w:pPr>
        <w:jc w:val="center"/>
        <w:rPr>
          <w:rFonts w:ascii="Georgia" w:hAnsi="Georgia"/>
          <w:color w:val="990000"/>
        </w:rPr>
      </w:pPr>
    </w:p>
    <w:p w:rsidR="00812635" w:rsidRPr="005654AF" w:rsidRDefault="007E3E3A">
      <w:pPr>
        <w:rPr>
          <w:rFonts w:ascii="Times New Roman" w:hAnsi="Times New Roman" w:cs="Times New Roman"/>
          <w:color w:val="990000"/>
          <w:sz w:val="24"/>
          <w:szCs w:val="24"/>
        </w:rPr>
      </w:pPr>
      <w:r w:rsidRPr="005654AF">
        <w:rPr>
          <w:rFonts w:ascii="Times New Roman" w:hAnsi="Times New Roman" w:cs="Times New Roman"/>
          <w:color w:val="990000"/>
          <w:sz w:val="24"/>
          <w:szCs w:val="24"/>
        </w:rPr>
        <w:t>FREQUENTLY ASKED QUESTIONS</w:t>
      </w:r>
    </w:p>
    <w:p w:rsidR="00812635" w:rsidRPr="00B059B3" w:rsidRDefault="007E3E3A">
      <w:pPr>
        <w:pStyle w:val="Policyheading1"/>
        <w:spacing w:before="240" w:after="120"/>
        <w:rPr>
          <w:rFonts w:ascii="Times New Roman" w:hAnsi="Times New Roman" w:cs="Times New Roman"/>
          <w:color w:val="auto"/>
          <w:sz w:val="36"/>
          <w:szCs w:val="36"/>
        </w:rPr>
      </w:pPr>
      <w:r w:rsidRPr="00B059B3">
        <w:rPr>
          <w:rFonts w:ascii="Times New Roman" w:hAnsi="Times New Roman" w:cs="Times New Roman"/>
          <w:color w:val="auto"/>
          <w:sz w:val="36"/>
          <w:szCs w:val="36"/>
        </w:rPr>
        <w:t>Supervisor Obligations</w:t>
      </w:r>
    </w:p>
    <w:p w:rsidR="00812635" w:rsidRPr="00A9247F" w:rsidRDefault="007E3E3A">
      <w:pPr>
        <w:pBdr>
          <w:top w:val="single" w:sz="8" w:space="1" w:color="auto"/>
          <w:bottom w:val="single" w:sz="8" w:space="1" w:color="auto"/>
        </w:pBdr>
        <w:spacing w:before="120" w:after="0" w:line="240" w:lineRule="auto"/>
        <w:rPr>
          <w:rFonts w:ascii="Times New Roman" w:eastAsia="Times New Roman" w:hAnsi="Times New Roman" w:cs="Times New Roman"/>
          <w:b/>
          <w:sz w:val="20"/>
          <w:szCs w:val="20"/>
        </w:rPr>
      </w:pPr>
      <w:r w:rsidRPr="00A9247F">
        <w:rPr>
          <w:rFonts w:ascii="Times New Roman" w:eastAsia="Times New Roman" w:hAnsi="Times New Roman" w:cs="Times New Roman"/>
          <w:b/>
          <w:sz w:val="20"/>
          <w:szCs w:val="20"/>
        </w:rPr>
        <w:t xml:space="preserve">Related Policy: </w:t>
      </w:r>
      <w:r w:rsidRPr="00A9247F">
        <w:rPr>
          <w:rFonts w:ascii="Times New Roman" w:eastAsia="Times New Roman" w:hAnsi="Times New Roman" w:cs="Times New Roman"/>
          <w:sz w:val="20"/>
          <w:szCs w:val="20"/>
        </w:rPr>
        <w:t>Sexua</w:t>
      </w:r>
      <w:r w:rsidR="009E20E0" w:rsidRPr="00A9247F">
        <w:rPr>
          <w:rFonts w:ascii="Times New Roman" w:eastAsia="Times New Roman" w:hAnsi="Times New Roman" w:cs="Times New Roman"/>
          <w:sz w:val="20"/>
          <w:szCs w:val="20"/>
        </w:rPr>
        <w:t>l Misconduct Policy</w:t>
      </w:r>
    </w:p>
    <w:p w:rsidR="00812635" w:rsidRPr="005654AF" w:rsidRDefault="007E3E3A">
      <w:pPr>
        <w:pStyle w:val="Policyheading2"/>
        <w:numPr>
          <w:ilvl w:val="0"/>
          <w:numId w:val="11"/>
        </w:numPr>
        <w:spacing w:before="240" w:beforeAutospacing="0"/>
        <w:rPr>
          <w:rFonts w:ascii="Times New Roman" w:hAnsi="Times New Roman" w:cs="Times New Roman"/>
          <w:sz w:val="24"/>
          <w:szCs w:val="24"/>
        </w:rPr>
      </w:pPr>
      <w:r w:rsidRPr="005654AF">
        <w:rPr>
          <w:rFonts w:ascii="Times New Roman" w:hAnsi="Times New Roman" w:cs="Times New Roman"/>
          <w:sz w:val="24"/>
          <w:szCs w:val="24"/>
        </w:rPr>
        <w:t>When does a supervisor “know or reasonably should know” of concerns of sexual harassment, sexual</w:t>
      </w:r>
      <w:r w:rsidR="007579DE">
        <w:rPr>
          <w:rFonts w:ascii="Times New Roman" w:hAnsi="Times New Roman" w:cs="Times New Roman"/>
          <w:sz w:val="24"/>
          <w:szCs w:val="24"/>
        </w:rPr>
        <w:t xml:space="preserve"> assault, stalking, intimate partner </w:t>
      </w:r>
      <w:r w:rsidRPr="005654AF">
        <w:rPr>
          <w:rFonts w:ascii="Times New Roman" w:hAnsi="Times New Roman" w:cs="Times New Roman"/>
          <w:sz w:val="24"/>
          <w:szCs w:val="24"/>
        </w:rPr>
        <w:t xml:space="preserve">violence or related retaliation (collectively, </w:t>
      </w:r>
      <w:r w:rsidR="007579DE">
        <w:rPr>
          <w:rFonts w:ascii="Times New Roman" w:hAnsi="Times New Roman" w:cs="Times New Roman"/>
          <w:sz w:val="24"/>
          <w:szCs w:val="24"/>
        </w:rPr>
        <w:t>“sexual m</w:t>
      </w:r>
      <w:r w:rsidR="009E20E0" w:rsidRPr="005654AF">
        <w:rPr>
          <w:rFonts w:ascii="Times New Roman" w:hAnsi="Times New Roman" w:cs="Times New Roman"/>
          <w:sz w:val="24"/>
          <w:szCs w:val="24"/>
        </w:rPr>
        <w:t xml:space="preserve">isconduct” or </w:t>
      </w:r>
      <w:r w:rsidRPr="005654AF">
        <w:rPr>
          <w:rFonts w:ascii="Times New Roman" w:hAnsi="Times New Roman" w:cs="Times New Roman"/>
          <w:sz w:val="24"/>
          <w:szCs w:val="24"/>
        </w:rPr>
        <w:t>“prohibited conduct”)?</w:t>
      </w:r>
    </w:p>
    <w:p w:rsidR="00812635" w:rsidRPr="005654AF" w:rsidRDefault="007E3E3A">
      <w:pPr>
        <w:pStyle w:val="Text"/>
        <w:spacing w:before="120" w:beforeAutospacing="0" w:after="120" w:afterAutospacing="0"/>
        <w:ind w:left="720"/>
        <w:rPr>
          <w:rFonts w:ascii="Times New Roman" w:hAnsi="Times New Roman" w:cs="Times New Roman"/>
          <w:sz w:val="24"/>
          <w:szCs w:val="24"/>
        </w:rPr>
      </w:pPr>
      <w:r w:rsidRPr="005654AF">
        <w:rPr>
          <w:rFonts w:ascii="Times New Roman" w:hAnsi="Times New Roman" w:cs="Times New Roman"/>
          <w:sz w:val="24"/>
          <w:szCs w:val="24"/>
        </w:rPr>
        <w:t xml:space="preserve">A supervisor “knows or reasonably should know” of prohibited conduct, and must take prompt and appropriate responsive action when:  </w:t>
      </w:r>
    </w:p>
    <w:p w:rsidR="00812635" w:rsidRPr="005654AF" w:rsidRDefault="007E3E3A">
      <w:pPr>
        <w:pStyle w:val="Text"/>
        <w:numPr>
          <w:ilvl w:val="0"/>
          <w:numId w:val="12"/>
        </w:numPr>
        <w:spacing w:before="120" w:beforeAutospacing="0" w:after="120" w:afterAutospacing="0"/>
        <w:rPr>
          <w:rFonts w:ascii="Times New Roman" w:hAnsi="Times New Roman" w:cs="Times New Roman"/>
          <w:sz w:val="24"/>
          <w:szCs w:val="24"/>
        </w:rPr>
      </w:pPr>
      <w:r w:rsidRPr="005654AF">
        <w:rPr>
          <w:rFonts w:ascii="Times New Roman" w:hAnsi="Times New Roman" w:cs="Times New Roman"/>
          <w:sz w:val="24"/>
          <w:szCs w:val="24"/>
        </w:rPr>
        <w:t>A supervisor observes or overhears prohibited conduct.</w:t>
      </w:r>
    </w:p>
    <w:p w:rsidR="00812635" w:rsidRPr="005654AF" w:rsidRDefault="007E3E3A">
      <w:pPr>
        <w:pStyle w:val="Text"/>
        <w:numPr>
          <w:ilvl w:val="0"/>
          <w:numId w:val="12"/>
        </w:numPr>
        <w:spacing w:before="120" w:beforeAutospacing="0" w:after="120" w:afterAutospacing="0"/>
        <w:rPr>
          <w:rFonts w:ascii="Times New Roman" w:hAnsi="Times New Roman" w:cs="Times New Roman"/>
          <w:sz w:val="24"/>
          <w:szCs w:val="24"/>
        </w:rPr>
      </w:pPr>
      <w:r w:rsidRPr="005654AF">
        <w:rPr>
          <w:rFonts w:ascii="Times New Roman" w:hAnsi="Times New Roman" w:cs="Times New Roman"/>
          <w:sz w:val="24"/>
          <w:szCs w:val="24"/>
        </w:rPr>
        <w:t xml:space="preserve">A supervisor receives a report of prohibited conduct, even when the reporter does not identify the concerns as “prohibited conduct.” </w:t>
      </w:r>
    </w:p>
    <w:p w:rsidR="00812635" w:rsidRPr="005654AF" w:rsidRDefault="007E3E3A">
      <w:pPr>
        <w:pStyle w:val="Text"/>
        <w:numPr>
          <w:ilvl w:val="0"/>
          <w:numId w:val="12"/>
        </w:numPr>
        <w:spacing w:before="120" w:beforeAutospacing="0" w:after="120" w:afterAutospacing="0"/>
        <w:rPr>
          <w:rFonts w:ascii="Times New Roman" w:hAnsi="Times New Roman" w:cs="Times New Roman"/>
          <w:sz w:val="24"/>
          <w:szCs w:val="24"/>
        </w:rPr>
      </w:pPr>
      <w:r w:rsidRPr="005654AF">
        <w:rPr>
          <w:rFonts w:ascii="Times New Roman" w:hAnsi="Times New Roman" w:cs="Times New Roman"/>
          <w:sz w:val="24"/>
          <w:szCs w:val="24"/>
        </w:rPr>
        <w:t>A supervisor receives information that prohibited conduct may have occurred, regardless of where the information comes from and even if the supervisor doubts that any prohibited conduct actually occurred.</w:t>
      </w:r>
    </w:p>
    <w:p w:rsidR="00812635" w:rsidRPr="005654AF" w:rsidRDefault="007E3E3A">
      <w:pPr>
        <w:pStyle w:val="Policyheading2"/>
        <w:numPr>
          <w:ilvl w:val="0"/>
          <w:numId w:val="11"/>
        </w:numPr>
        <w:spacing w:before="240" w:beforeAutospacing="0"/>
        <w:rPr>
          <w:rFonts w:ascii="Times New Roman" w:hAnsi="Times New Roman" w:cs="Times New Roman"/>
          <w:sz w:val="24"/>
          <w:szCs w:val="24"/>
        </w:rPr>
      </w:pPr>
      <w:r w:rsidRPr="005654AF">
        <w:rPr>
          <w:rFonts w:ascii="Times New Roman" w:hAnsi="Times New Roman" w:cs="Times New Roman"/>
          <w:sz w:val="24"/>
          <w:szCs w:val="24"/>
        </w:rPr>
        <w:t xml:space="preserve">What is “prompt” action?  </w:t>
      </w:r>
    </w:p>
    <w:p w:rsidR="00812635" w:rsidRPr="005654AF" w:rsidRDefault="007E3E3A">
      <w:pPr>
        <w:pStyle w:val="Text"/>
        <w:spacing w:before="120" w:beforeAutospacing="0" w:after="120" w:afterAutospacing="0"/>
        <w:ind w:left="720"/>
        <w:rPr>
          <w:rFonts w:ascii="Times New Roman" w:hAnsi="Times New Roman" w:cs="Times New Roman"/>
          <w:sz w:val="24"/>
          <w:szCs w:val="24"/>
        </w:rPr>
      </w:pPr>
      <w:r w:rsidRPr="005654AF">
        <w:rPr>
          <w:rFonts w:ascii="Times New Roman" w:hAnsi="Times New Roman" w:cs="Times New Roman"/>
          <w:sz w:val="24"/>
          <w:szCs w:val="24"/>
        </w:rPr>
        <w:t>A supervisor should act with reasonable promptness when learning about prohibited conduct.  In some cases, a supervisor might have to act immediately upon learning about the prohibited conduct.  For example, if there is an immediate safety concern, the supervisor should take immediate action.  In other cases, immediate action may not be required.  However, in most cases, supervisors should take some action within a few days of learning about the misconduct.</w:t>
      </w:r>
      <w:r w:rsidR="002164A7">
        <w:rPr>
          <w:rFonts w:ascii="Times New Roman" w:hAnsi="Times New Roman" w:cs="Times New Roman"/>
          <w:sz w:val="24"/>
          <w:szCs w:val="24"/>
        </w:rPr>
        <w:t xml:space="preserve"> Ideally, responsible employees will make reports within 24 hours of observing or learning about the prohibited conduct.</w:t>
      </w:r>
      <w:bookmarkStart w:id="0" w:name="_GoBack"/>
      <w:bookmarkEnd w:id="0"/>
      <w:r w:rsidR="002164A7">
        <w:rPr>
          <w:rFonts w:ascii="Times New Roman" w:hAnsi="Times New Roman" w:cs="Times New Roman"/>
          <w:sz w:val="24"/>
          <w:szCs w:val="24"/>
        </w:rPr>
        <w:t xml:space="preserve"> </w:t>
      </w:r>
    </w:p>
    <w:p w:rsidR="00812635" w:rsidRPr="005654AF" w:rsidRDefault="007E3E3A">
      <w:pPr>
        <w:pStyle w:val="Text"/>
        <w:numPr>
          <w:ilvl w:val="0"/>
          <w:numId w:val="11"/>
        </w:numPr>
        <w:spacing w:before="120" w:beforeAutospacing="0" w:after="120" w:afterAutospacing="0"/>
        <w:rPr>
          <w:rFonts w:ascii="Times New Roman" w:hAnsi="Times New Roman" w:cs="Times New Roman"/>
          <w:b/>
          <w:sz w:val="24"/>
          <w:szCs w:val="24"/>
        </w:rPr>
      </w:pPr>
      <w:r w:rsidRPr="005654AF">
        <w:rPr>
          <w:rFonts w:ascii="Times New Roman" w:hAnsi="Times New Roman" w:cs="Times New Roman"/>
          <w:b/>
          <w:sz w:val="24"/>
          <w:szCs w:val="24"/>
        </w:rPr>
        <w:t>What is “appropriate” action?</w:t>
      </w:r>
    </w:p>
    <w:p w:rsidR="00812635" w:rsidRPr="005654AF" w:rsidRDefault="007E3E3A">
      <w:pPr>
        <w:pStyle w:val="Text"/>
        <w:spacing w:before="120" w:beforeAutospacing="0" w:after="120" w:afterAutospacing="0"/>
        <w:ind w:left="720"/>
        <w:rPr>
          <w:rFonts w:ascii="Times New Roman" w:hAnsi="Times New Roman" w:cs="Times New Roman"/>
          <w:sz w:val="24"/>
          <w:szCs w:val="24"/>
        </w:rPr>
      </w:pPr>
      <w:r w:rsidRPr="005654AF">
        <w:rPr>
          <w:rFonts w:ascii="Times New Roman" w:hAnsi="Times New Roman" w:cs="Times New Roman"/>
          <w:sz w:val="24"/>
          <w:szCs w:val="24"/>
        </w:rPr>
        <w:t>The type of action a supervisor must take when learning about prohibited conduct depends on the circumstances.  Below is a list with some examples of actions that a supervisor might consider.  The list is not an exhaustive list of possible actions and, in some cases, taking the listed examples will not be appropriate.  Supervisors should consult with appropriate resources to help determine what appropriate actions should be taken in a particular situation.  Supervisors should also document any actions taken.</w:t>
      </w:r>
    </w:p>
    <w:p w:rsidR="00812635" w:rsidRPr="005654AF" w:rsidRDefault="007E3E3A">
      <w:pPr>
        <w:pStyle w:val="Text"/>
        <w:numPr>
          <w:ilvl w:val="0"/>
          <w:numId w:val="10"/>
        </w:numPr>
        <w:spacing w:before="120" w:beforeAutospacing="0" w:after="120" w:afterAutospacing="0"/>
        <w:ind w:left="1440"/>
        <w:rPr>
          <w:rFonts w:ascii="Times New Roman" w:hAnsi="Times New Roman" w:cs="Times New Roman"/>
          <w:sz w:val="24"/>
          <w:szCs w:val="24"/>
        </w:rPr>
      </w:pPr>
      <w:r w:rsidRPr="005654AF">
        <w:rPr>
          <w:rFonts w:ascii="Times New Roman" w:hAnsi="Times New Roman" w:cs="Times New Roman"/>
          <w:sz w:val="24"/>
          <w:szCs w:val="24"/>
        </w:rPr>
        <w:t>Provide resources for personal support to the complainant.</w:t>
      </w:r>
    </w:p>
    <w:p w:rsidR="00812635" w:rsidRPr="005654AF" w:rsidRDefault="007E3E3A">
      <w:pPr>
        <w:pStyle w:val="Text"/>
        <w:numPr>
          <w:ilvl w:val="0"/>
          <w:numId w:val="10"/>
        </w:numPr>
        <w:spacing w:before="120" w:beforeAutospacing="0" w:after="120" w:afterAutospacing="0"/>
        <w:ind w:left="1440"/>
        <w:rPr>
          <w:rFonts w:ascii="Times New Roman" w:hAnsi="Times New Roman" w:cs="Times New Roman"/>
          <w:sz w:val="24"/>
          <w:szCs w:val="24"/>
        </w:rPr>
      </w:pPr>
      <w:r w:rsidRPr="005654AF">
        <w:rPr>
          <w:rFonts w:ascii="Times New Roman" w:hAnsi="Times New Roman" w:cs="Times New Roman"/>
          <w:sz w:val="24"/>
          <w:szCs w:val="24"/>
        </w:rPr>
        <w:t>Make temporary, non-retaliatory employment changes that remove any continued impact on the complainant.</w:t>
      </w:r>
    </w:p>
    <w:p w:rsidR="00812635" w:rsidRPr="005654AF" w:rsidRDefault="007E3E3A">
      <w:pPr>
        <w:pStyle w:val="Text"/>
        <w:numPr>
          <w:ilvl w:val="0"/>
          <w:numId w:val="10"/>
        </w:numPr>
        <w:spacing w:before="120" w:beforeAutospacing="0" w:after="120" w:afterAutospacing="0"/>
        <w:ind w:left="1440"/>
        <w:rPr>
          <w:rFonts w:ascii="Times New Roman" w:hAnsi="Times New Roman" w:cs="Times New Roman"/>
          <w:sz w:val="24"/>
          <w:szCs w:val="24"/>
        </w:rPr>
      </w:pPr>
      <w:r w:rsidRPr="005654AF">
        <w:rPr>
          <w:rFonts w:ascii="Times New Roman" w:hAnsi="Times New Roman" w:cs="Times New Roman"/>
          <w:sz w:val="24"/>
          <w:szCs w:val="24"/>
        </w:rPr>
        <w:lastRenderedPageBreak/>
        <w:t>Talk with the respondent about the prohibited conduct concerns and set expectations for future conduct.</w:t>
      </w:r>
    </w:p>
    <w:p w:rsidR="00812635" w:rsidRPr="005654AF" w:rsidRDefault="007E3E3A">
      <w:pPr>
        <w:pStyle w:val="Text"/>
        <w:numPr>
          <w:ilvl w:val="0"/>
          <w:numId w:val="10"/>
        </w:numPr>
        <w:spacing w:before="120" w:beforeAutospacing="0" w:after="120" w:afterAutospacing="0"/>
        <w:ind w:left="1440"/>
        <w:rPr>
          <w:rFonts w:ascii="Times New Roman" w:hAnsi="Times New Roman" w:cs="Times New Roman"/>
          <w:sz w:val="24"/>
          <w:szCs w:val="24"/>
        </w:rPr>
      </w:pPr>
      <w:r w:rsidRPr="005654AF">
        <w:rPr>
          <w:rFonts w:ascii="Times New Roman" w:hAnsi="Times New Roman" w:cs="Times New Roman"/>
          <w:sz w:val="24"/>
          <w:szCs w:val="24"/>
        </w:rPr>
        <w:t>Initiate an investigation into the prohibited conduct in collaboration with Human Resources</w:t>
      </w:r>
      <w:r w:rsidR="009E20E0" w:rsidRPr="005654AF">
        <w:rPr>
          <w:rFonts w:ascii="Times New Roman" w:hAnsi="Times New Roman" w:cs="Times New Roman"/>
          <w:sz w:val="24"/>
          <w:szCs w:val="24"/>
        </w:rPr>
        <w:t>, AA/EEO,</w:t>
      </w:r>
      <w:r w:rsidRPr="005654AF">
        <w:rPr>
          <w:rFonts w:ascii="Times New Roman" w:hAnsi="Times New Roman" w:cs="Times New Roman"/>
          <w:sz w:val="24"/>
          <w:szCs w:val="24"/>
        </w:rPr>
        <w:t xml:space="preserve"> and their supervisor.</w:t>
      </w:r>
    </w:p>
    <w:p w:rsidR="00812635" w:rsidRPr="005654AF" w:rsidRDefault="007E3E3A">
      <w:pPr>
        <w:pStyle w:val="Text"/>
        <w:numPr>
          <w:ilvl w:val="0"/>
          <w:numId w:val="10"/>
        </w:numPr>
        <w:spacing w:before="120" w:beforeAutospacing="0" w:after="120" w:afterAutospacing="0"/>
        <w:ind w:left="1440"/>
        <w:rPr>
          <w:rFonts w:ascii="Times New Roman" w:hAnsi="Times New Roman" w:cs="Times New Roman"/>
          <w:sz w:val="24"/>
          <w:szCs w:val="24"/>
        </w:rPr>
      </w:pPr>
      <w:r w:rsidRPr="005654AF">
        <w:rPr>
          <w:rFonts w:ascii="Times New Roman" w:hAnsi="Times New Roman" w:cs="Times New Roman"/>
          <w:sz w:val="24"/>
          <w:szCs w:val="24"/>
        </w:rPr>
        <w:t>Follow up with the complainant.</w:t>
      </w:r>
    </w:p>
    <w:p w:rsidR="00812635" w:rsidRPr="005654AF" w:rsidRDefault="007E3E3A">
      <w:pPr>
        <w:pStyle w:val="Text"/>
        <w:spacing w:before="120" w:beforeAutospacing="0" w:after="120" w:afterAutospacing="0"/>
        <w:ind w:left="720"/>
        <w:rPr>
          <w:rFonts w:ascii="Times New Roman" w:hAnsi="Times New Roman" w:cs="Times New Roman"/>
          <w:sz w:val="24"/>
          <w:szCs w:val="24"/>
        </w:rPr>
      </w:pPr>
      <w:r w:rsidRPr="005654AF">
        <w:rPr>
          <w:rFonts w:ascii="Times New Roman" w:hAnsi="Times New Roman" w:cs="Times New Roman"/>
          <w:sz w:val="24"/>
          <w:szCs w:val="24"/>
        </w:rPr>
        <w:t>The supervisor should not promise confidentiality to the complainant.</w:t>
      </w:r>
    </w:p>
    <w:p w:rsidR="00812635" w:rsidRPr="005654AF" w:rsidRDefault="007E3E3A">
      <w:pPr>
        <w:pStyle w:val="Policyheading2"/>
        <w:numPr>
          <w:ilvl w:val="0"/>
          <w:numId w:val="11"/>
        </w:numPr>
        <w:spacing w:before="240" w:beforeAutospacing="0"/>
        <w:rPr>
          <w:rFonts w:ascii="Times New Roman" w:hAnsi="Times New Roman" w:cs="Times New Roman"/>
          <w:sz w:val="24"/>
          <w:szCs w:val="24"/>
        </w:rPr>
      </w:pPr>
      <w:r w:rsidRPr="005654AF">
        <w:rPr>
          <w:rFonts w:ascii="Times New Roman" w:hAnsi="Times New Roman" w:cs="Times New Roman"/>
          <w:sz w:val="24"/>
          <w:szCs w:val="24"/>
        </w:rPr>
        <w:t>Where can a supervisor go for guidance in fulfilling the “prompt and appropriate action” obligation?</w:t>
      </w:r>
    </w:p>
    <w:p w:rsidR="00812635" w:rsidRPr="005654AF" w:rsidRDefault="007E3E3A">
      <w:pPr>
        <w:pStyle w:val="Text"/>
        <w:spacing w:before="120" w:beforeAutospacing="0" w:after="120" w:afterAutospacing="0"/>
        <w:ind w:left="720"/>
        <w:rPr>
          <w:rFonts w:ascii="Times New Roman" w:hAnsi="Times New Roman" w:cs="Times New Roman"/>
          <w:sz w:val="24"/>
          <w:szCs w:val="24"/>
        </w:rPr>
      </w:pPr>
      <w:r w:rsidRPr="005654AF">
        <w:rPr>
          <w:rFonts w:ascii="Times New Roman" w:hAnsi="Times New Roman" w:cs="Times New Roman"/>
          <w:sz w:val="24"/>
          <w:szCs w:val="24"/>
        </w:rPr>
        <w:t xml:space="preserve">A supervisor should consult with Human Resources, the Equal Opportunity and Affirmative Action office, a supervisor, and/or another </w:t>
      </w:r>
      <w:r w:rsidR="009E20E0" w:rsidRPr="005654AF">
        <w:rPr>
          <w:rFonts w:ascii="Times New Roman" w:hAnsi="Times New Roman" w:cs="Times New Roman"/>
          <w:sz w:val="24"/>
          <w:szCs w:val="24"/>
        </w:rPr>
        <w:t>Title IX Coordinator</w:t>
      </w:r>
      <w:r w:rsidRPr="005654AF">
        <w:rPr>
          <w:rFonts w:ascii="Times New Roman" w:hAnsi="Times New Roman" w:cs="Times New Roman"/>
          <w:sz w:val="24"/>
          <w:szCs w:val="24"/>
        </w:rPr>
        <w:t xml:space="preserve"> when determining what prompt and appropriate action should be taken.</w:t>
      </w:r>
    </w:p>
    <w:p w:rsidR="00812635" w:rsidRPr="005654AF" w:rsidRDefault="00812635">
      <w:pPr>
        <w:pStyle w:val="Policyheading1"/>
        <w:spacing w:before="240" w:after="120"/>
        <w:rPr>
          <w:rFonts w:ascii="Times New Roman" w:hAnsi="Times New Roman" w:cs="Times New Roman"/>
        </w:rPr>
      </w:pPr>
    </w:p>
    <w:sectPr w:rsidR="00812635" w:rsidRPr="005654AF">
      <w:pgSz w:w="12240" w:h="15840" w:code="1"/>
      <w:pgMar w:top="72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AE" w:rsidRDefault="00181BAE">
      <w:pPr>
        <w:spacing w:after="0" w:line="240" w:lineRule="auto"/>
      </w:pPr>
      <w:r>
        <w:separator/>
      </w:r>
    </w:p>
  </w:endnote>
  <w:endnote w:type="continuationSeparator" w:id="0">
    <w:p w:rsidR="00181BAE" w:rsidRDefault="0018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AE" w:rsidRDefault="00181BAE">
      <w:pPr>
        <w:spacing w:after="0" w:line="240" w:lineRule="auto"/>
      </w:pPr>
      <w:r>
        <w:separator/>
      </w:r>
    </w:p>
  </w:footnote>
  <w:footnote w:type="continuationSeparator" w:id="0">
    <w:p w:rsidR="00181BAE" w:rsidRDefault="00181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1.3pt;height:191.3pt;visibility:visible;mso-wrap-style:square" o:bullet="t">
        <v:imagedata r:id="rId1" o:title=""/>
      </v:shape>
    </w:pict>
  </w:numPicBullet>
  <w:abstractNum w:abstractNumId="0">
    <w:nsid w:val="0B7F3E58"/>
    <w:multiLevelType w:val="hybridMultilevel"/>
    <w:tmpl w:val="CF3E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5BCD"/>
    <w:multiLevelType w:val="multilevel"/>
    <w:tmpl w:val="FE4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B622B"/>
    <w:multiLevelType w:val="multilevel"/>
    <w:tmpl w:val="B27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1447C"/>
    <w:multiLevelType w:val="hybridMultilevel"/>
    <w:tmpl w:val="3882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90EC9"/>
    <w:multiLevelType w:val="hybridMultilevel"/>
    <w:tmpl w:val="F1B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00F90"/>
    <w:multiLevelType w:val="hybridMultilevel"/>
    <w:tmpl w:val="5CACA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49146D"/>
    <w:multiLevelType w:val="multilevel"/>
    <w:tmpl w:val="B3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B71F8"/>
    <w:multiLevelType w:val="hybridMultilevel"/>
    <w:tmpl w:val="0E8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C5B22"/>
    <w:multiLevelType w:val="multilevel"/>
    <w:tmpl w:val="CBF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3E26FE"/>
    <w:multiLevelType w:val="hybridMultilevel"/>
    <w:tmpl w:val="01883930"/>
    <w:lvl w:ilvl="0" w:tplc="55201B80">
      <w:start w:val="1"/>
      <w:numFmt w:val="decimal"/>
      <w:lvlText w:val="%1."/>
      <w:lvlJc w:val="left"/>
      <w:pPr>
        <w:ind w:left="36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9472F"/>
    <w:multiLevelType w:val="multilevel"/>
    <w:tmpl w:val="4B8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802C5"/>
    <w:multiLevelType w:val="hybridMultilevel"/>
    <w:tmpl w:val="FA088AA2"/>
    <w:lvl w:ilvl="0" w:tplc="E85A7434">
      <w:start w:val="1"/>
      <w:numFmt w:val="bullet"/>
      <w:lvlText w:val=""/>
      <w:lvlPicBulletId w:val="0"/>
      <w:lvlJc w:val="left"/>
      <w:pPr>
        <w:tabs>
          <w:tab w:val="num" w:pos="720"/>
        </w:tabs>
        <w:ind w:left="720" w:hanging="360"/>
      </w:pPr>
      <w:rPr>
        <w:rFonts w:ascii="Symbol" w:hAnsi="Symbol" w:hint="default"/>
      </w:rPr>
    </w:lvl>
    <w:lvl w:ilvl="1" w:tplc="574C65C6" w:tentative="1">
      <w:start w:val="1"/>
      <w:numFmt w:val="bullet"/>
      <w:lvlText w:val=""/>
      <w:lvlJc w:val="left"/>
      <w:pPr>
        <w:tabs>
          <w:tab w:val="num" w:pos="1440"/>
        </w:tabs>
        <w:ind w:left="1440" w:hanging="360"/>
      </w:pPr>
      <w:rPr>
        <w:rFonts w:ascii="Symbol" w:hAnsi="Symbol" w:hint="default"/>
      </w:rPr>
    </w:lvl>
    <w:lvl w:ilvl="2" w:tplc="D256DB42" w:tentative="1">
      <w:start w:val="1"/>
      <w:numFmt w:val="bullet"/>
      <w:lvlText w:val=""/>
      <w:lvlJc w:val="left"/>
      <w:pPr>
        <w:tabs>
          <w:tab w:val="num" w:pos="2160"/>
        </w:tabs>
        <w:ind w:left="2160" w:hanging="360"/>
      </w:pPr>
      <w:rPr>
        <w:rFonts w:ascii="Symbol" w:hAnsi="Symbol" w:hint="default"/>
      </w:rPr>
    </w:lvl>
    <w:lvl w:ilvl="3" w:tplc="F00ED2BA" w:tentative="1">
      <w:start w:val="1"/>
      <w:numFmt w:val="bullet"/>
      <w:lvlText w:val=""/>
      <w:lvlJc w:val="left"/>
      <w:pPr>
        <w:tabs>
          <w:tab w:val="num" w:pos="2880"/>
        </w:tabs>
        <w:ind w:left="2880" w:hanging="360"/>
      </w:pPr>
      <w:rPr>
        <w:rFonts w:ascii="Symbol" w:hAnsi="Symbol" w:hint="default"/>
      </w:rPr>
    </w:lvl>
    <w:lvl w:ilvl="4" w:tplc="D7D4A370" w:tentative="1">
      <w:start w:val="1"/>
      <w:numFmt w:val="bullet"/>
      <w:lvlText w:val=""/>
      <w:lvlJc w:val="left"/>
      <w:pPr>
        <w:tabs>
          <w:tab w:val="num" w:pos="3600"/>
        </w:tabs>
        <w:ind w:left="3600" w:hanging="360"/>
      </w:pPr>
      <w:rPr>
        <w:rFonts w:ascii="Symbol" w:hAnsi="Symbol" w:hint="default"/>
      </w:rPr>
    </w:lvl>
    <w:lvl w:ilvl="5" w:tplc="8C262510" w:tentative="1">
      <w:start w:val="1"/>
      <w:numFmt w:val="bullet"/>
      <w:lvlText w:val=""/>
      <w:lvlJc w:val="left"/>
      <w:pPr>
        <w:tabs>
          <w:tab w:val="num" w:pos="4320"/>
        </w:tabs>
        <w:ind w:left="4320" w:hanging="360"/>
      </w:pPr>
      <w:rPr>
        <w:rFonts w:ascii="Symbol" w:hAnsi="Symbol" w:hint="default"/>
      </w:rPr>
    </w:lvl>
    <w:lvl w:ilvl="6" w:tplc="22043F72" w:tentative="1">
      <w:start w:val="1"/>
      <w:numFmt w:val="bullet"/>
      <w:lvlText w:val=""/>
      <w:lvlJc w:val="left"/>
      <w:pPr>
        <w:tabs>
          <w:tab w:val="num" w:pos="5040"/>
        </w:tabs>
        <w:ind w:left="5040" w:hanging="360"/>
      </w:pPr>
      <w:rPr>
        <w:rFonts w:ascii="Symbol" w:hAnsi="Symbol" w:hint="default"/>
      </w:rPr>
    </w:lvl>
    <w:lvl w:ilvl="7" w:tplc="77EE6FC0" w:tentative="1">
      <w:start w:val="1"/>
      <w:numFmt w:val="bullet"/>
      <w:lvlText w:val=""/>
      <w:lvlJc w:val="left"/>
      <w:pPr>
        <w:tabs>
          <w:tab w:val="num" w:pos="5760"/>
        </w:tabs>
        <w:ind w:left="5760" w:hanging="360"/>
      </w:pPr>
      <w:rPr>
        <w:rFonts w:ascii="Symbol" w:hAnsi="Symbol" w:hint="default"/>
      </w:rPr>
    </w:lvl>
    <w:lvl w:ilvl="8" w:tplc="9EB41176"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
  </w:num>
  <w:num w:numId="3">
    <w:abstractNumId w:val="2"/>
  </w:num>
  <w:num w:numId="4">
    <w:abstractNumId w:val="10"/>
  </w:num>
  <w:num w:numId="5">
    <w:abstractNumId w:val="6"/>
  </w:num>
  <w:num w:numId="6">
    <w:abstractNumId w:val="11"/>
  </w:num>
  <w:num w:numId="7">
    <w:abstractNumId w:val="4"/>
  </w:num>
  <w:num w:numId="8">
    <w:abstractNumId w:val="9"/>
  </w:num>
  <w:num w:numId="9">
    <w:abstractNumId w:val="7"/>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35"/>
    <w:rsid w:val="00181BAE"/>
    <w:rsid w:val="002164A7"/>
    <w:rsid w:val="00484678"/>
    <w:rsid w:val="005654AF"/>
    <w:rsid w:val="006947E3"/>
    <w:rsid w:val="00740049"/>
    <w:rsid w:val="007579DE"/>
    <w:rsid w:val="007E3E3A"/>
    <w:rsid w:val="00812635"/>
    <w:rsid w:val="009E20E0"/>
    <w:rsid w:val="00A229A1"/>
    <w:rsid w:val="00A9247F"/>
    <w:rsid w:val="00B059B3"/>
    <w:rsid w:val="00F70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3">
    <w:name w:val="heading 3"/>
    <w:basedOn w:val="Normal"/>
    <w:link w:val="Heading3Char"/>
    <w:uiPriority w:val="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views-field">
    <w:name w:val="views-field"/>
    <w:basedOn w:val="DefaultParagraphFont"/>
  </w:style>
  <w:style w:type="character" w:customStyle="1" w:styleId="views-label">
    <w:name w:val="views-label"/>
    <w:basedOn w:val="DefaultParagraphFont"/>
  </w:style>
  <w:style w:type="character" w:customStyle="1" w:styleId="field-content">
    <w:name w:val="field-content"/>
    <w:basedOn w:val="DefaultParagraphFont"/>
  </w:style>
  <w:style w:type="character" w:styleId="Strong">
    <w:name w:val="Strong"/>
    <w:basedOn w:val="DefaultParagraphFont"/>
    <w:uiPriority w:val="22"/>
    <w:rPr>
      <w:b/>
      <w:bCs/>
    </w:rPr>
  </w:style>
  <w:style w:type="character" w:styleId="Hyperlink">
    <w:name w:val="Hyperlink"/>
    <w:basedOn w:val="DefaultParagraphFont"/>
    <w:uiPriority w:val="99"/>
    <w:unhideWhenUsed/>
    <w:rPr>
      <w:color w:val="0000FF"/>
      <w:u w:val="single"/>
    </w:rPr>
  </w:style>
  <w:style w:type="paragraph" w:customStyle="1" w:styleId="withlinestatement">
    <w:name w:val="withlinestatem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Pr>
      <w:i/>
      <w:iCs/>
    </w:rPr>
  </w:style>
  <w:style w:type="paragraph" w:customStyle="1" w:styleId="withline">
    <w:name w:val="withlin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style>
  <w:style w:type="character" w:customStyle="1" w:styleId="file">
    <w:name w:val="file"/>
    <w:basedOn w:val="DefaultParagraphFont"/>
  </w:style>
  <w:style w:type="character" w:customStyle="1" w:styleId="policyappendix">
    <w:name w:val="policy_appendix"/>
    <w:basedOn w:val="DefaultParagraphFont"/>
  </w:style>
  <w:style w:type="character" w:customStyle="1" w:styleId="policyprocedure">
    <w:name w:val="policy_procedur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pPr>
      <w:spacing w:before="100" w:beforeAutospacing="1" w:after="100" w:afterAutospacing="1" w:line="240" w:lineRule="auto"/>
    </w:pPr>
    <w:rPr>
      <w:rFonts w:ascii="Arial" w:eastAsia="Times New Roman" w:hAnsi="Arial" w:cs="Arial"/>
      <w:color w:val="000000" w:themeColor="text1"/>
      <w:sz w:val="20"/>
      <w:szCs w:val="16"/>
    </w:rPr>
  </w:style>
  <w:style w:type="paragraph" w:styleId="NoSpacing">
    <w:name w:val="No Spacing"/>
    <w:link w:val="NoSpacingChar"/>
    <w:uiPriority w:val="1"/>
    <w:pPr>
      <w:spacing w:after="0" w:line="240" w:lineRule="auto"/>
    </w:pPr>
  </w:style>
  <w:style w:type="character" w:customStyle="1" w:styleId="TextChar">
    <w:name w:val="Text Char"/>
    <w:basedOn w:val="DefaultParagraphFont"/>
    <w:link w:val="Text"/>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pPr>
      <w:spacing w:after="120" w:afterAutospacing="0"/>
    </w:pPr>
    <w:rPr>
      <w:b/>
    </w:rPr>
  </w:style>
  <w:style w:type="paragraph" w:customStyle="1" w:styleId="Policyheading1">
    <w:name w:val="Policy heading 1"/>
    <w:basedOn w:val="NoSpacing"/>
    <w:link w:val="Policyheading1Char"/>
    <w:qFormat/>
    <w:rPr>
      <w:rFonts w:ascii="Arial" w:hAnsi="Arial" w:cs="Arial"/>
      <w:b/>
      <w:color w:val="990000"/>
      <w:sz w:val="24"/>
      <w:szCs w:val="24"/>
    </w:rPr>
  </w:style>
  <w:style w:type="character" w:customStyle="1" w:styleId="Policyheading2Char">
    <w:name w:val="Policy heading 2 Char"/>
    <w:basedOn w:val="TextChar"/>
    <w:link w:val="Policyheading2"/>
    <w:rPr>
      <w:rFonts w:ascii="Arial" w:eastAsia="Times New Roman" w:hAnsi="Arial" w:cs="Arial"/>
      <w:b/>
      <w:color w:val="000000" w:themeColor="text1"/>
      <w:sz w:val="20"/>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NoSpacingChar">
    <w:name w:val="No Spacing Char"/>
    <w:basedOn w:val="DefaultParagraphFont"/>
    <w:link w:val="NoSpacing"/>
    <w:uiPriority w:val="1"/>
  </w:style>
  <w:style w:type="character" w:customStyle="1" w:styleId="Policyheading1Char">
    <w:name w:val="Policy heading 1 Char"/>
    <w:basedOn w:val="NoSpacingChar"/>
    <w:link w:val="Policyheading1"/>
    <w:rPr>
      <w:rFonts w:ascii="Arial" w:hAnsi="Arial" w:cs="Arial"/>
      <w:b/>
      <w:color w:val="990000"/>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Title">
    <w:name w:val="Def. Title"/>
    <w:basedOn w:val="Normal"/>
    <w:link w:val="DefTitleChar"/>
    <w:qFormat/>
    <w:pPr>
      <w:spacing w:before="100" w:beforeAutospacing="1" w:after="100" w:afterAutospacing="1" w:line="240" w:lineRule="auto"/>
    </w:pPr>
    <w:rPr>
      <w:rFonts w:ascii="Arial" w:eastAsia="Times New Roman" w:hAnsi="Arial" w:cs="Arial"/>
      <w:b/>
      <w:color w:val="000000" w:themeColor="text1"/>
      <w:sz w:val="16"/>
      <w:szCs w:val="16"/>
    </w:rPr>
  </w:style>
  <w:style w:type="paragraph" w:customStyle="1" w:styleId="Definition">
    <w:name w:val="Definition"/>
    <w:basedOn w:val="Normal"/>
    <w:link w:val="DefinitionChar"/>
    <w:qFormat/>
    <w:pPr>
      <w:spacing w:before="100" w:beforeAutospacing="1" w:after="100" w:afterAutospacing="1" w:line="240" w:lineRule="auto"/>
    </w:pPr>
    <w:rPr>
      <w:rFonts w:ascii="Arial" w:eastAsia="Times New Roman" w:hAnsi="Arial" w:cs="Arial"/>
      <w:color w:val="000000" w:themeColor="text1"/>
      <w:sz w:val="16"/>
      <w:szCs w:val="16"/>
    </w:rPr>
  </w:style>
  <w:style w:type="character" w:customStyle="1" w:styleId="DefTitleChar">
    <w:name w:val="Def. Title Char"/>
    <w:basedOn w:val="DefaultParagraphFont"/>
    <w:link w:val="DefTitle"/>
    <w:rPr>
      <w:rFonts w:ascii="Arial" w:eastAsia="Times New Roman" w:hAnsi="Arial" w:cs="Arial"/>
      <w:b/>
      <w:color w:val="000000" w:themeColor="text1"/>
      <w:sz w:val="16"/>
      <w:szCs w:val="16"/>
    </w:rPr>
  </w:style>
  <w:style w:type="character" w:customStyle="1" w:styleId="DefinitionChar">
    <w:name w:val="Definition Char"/>
    <w:basedOn w:val="DefaultParagraphFont"/>
    <w:link w:val="Definition"/>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character" w:customStyle="1" w:styleId="go">
    <w:name w:val="go"/>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3">
    <w:name w:val="heading 3"/>
    <w:basedOn w:val="Normal"/>
    <w:link w:val="Heading3Char"/>
    <w:uiPriority w:val="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views-field">
    <w:name w:val="views-field"/>
    <w:basedOn w:val="DefaultParagraphFont"/>
  </w:style>
  <w:style w:type="character" w:customStyle="1" w:styleId="views-label">
    <w:name w:val="views-label"/>
    <w:basedOn w:val="DefaultParagraphFont"/>
  </w:style>
  <w:style w:type="character" w:customStyle="1" w:styleId="field-content">
    <w:name w:val="field-content"/>
    <w:basedOn w:val="DefaultParagraphFont"/>
  </w:style>
  <w:style w:type="character" w:styleId="Strong">
    <w:name w:val="Strong"/>
    <w:basedOn w:val="DefaultParagraphFont"/>
    <w:uiPriority w:val="22"/>
    <w:rPr>
      <w:b/>
      <w:bCs/>
    </w:rPr>
  </w:style>
  <w:style w:type="character" w:styleId="Hyperlink">
    <w:name w:val="Hyperlink"/>
    <w:basedOn w:val="DefaultParagraphFont"/>
    <w:uiPriority w:val="99"/>
    <w:unhideWhenUsed/>
    <w:rPr>
      <w:color w:val="0000FF"/>
      <w:u w:val="single"/>
    </w:rPr>
  </w:style>
  <w:style w:type="paragraph" w:customStyle="1" w:styleId="withlinestatement">
    <w:name w:val="withlinestatem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Pr>
      <w:i/>
      <w:iCs/>
    </w:rPr>
  </w:style>
  <w:style w:type="paragraph" w:customStyle="1" w:styleId="withline">
    <w:name w:val="withlin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style>
  <w:style w:type="character" w:customStyle="1" w:styleId="file">
    <w:name w:val="file"/>
    <w:basedOn w:val="DefaultParagraphFont"/>
  </w:style>
  <w:style w:type="character" w:customStyle="1" w:styleId="policyappendix">
    <w:name w:val="policy_appendix"/>
    <w:basedOn w:val="DefaultParagraphFont"/>
  </w:style>
  <w:style w:type="character" w:customStyle="1" w:styleId="policyprocedure">
    <w:name w:val="policy_procedur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pPr>
      <w:spacing w:before="100" w:beforeAutospacing="1" w:after="100" w:afterAutospacing="1" w:line="240" w:lineRule="auto"/>
    </w:pPr>
    <w:rPr>
      <w:rFonts w:ascii="Arial" w:eastAsia="Times New Roman" w:hAnsi="Arial" w:cs="Arial"/>
      <w:color w:val="000000" w:themeColor="text1"/>
      <w:sz w:val="20"/>
      <w:szCs w:val="16"/>
    </w:rPr>
  </w:style>
  <w:style w:type="paragraph" w:styleId="NoSpacing">
    <w:name w:val="No Spacing"/>
    <w:link w:val="NoSpacingChar"/>
    <w:uiPriority w:val="1"/>
    <w:pPr>
      <w:spacing w:after="0" w:line="240" w:lineRule="auto"/>
    </w:pPr>
  </w:style>
  <w:style w:type="character" w:customStyle="1" w:styleId="TextChar">
    <w:name w:val="Text Char"/>
    <w:basedOn w:val="DefaultParagraphFont"/>
    <w:link w:val="Text"/>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pPr>
      <w:spacing w:after="120" w:afterAutospacing="0"/>
    </w:pPr>
    <w:rPr>
      <w:b/>
    </w:rPr>
  </w:style>
  <w:style w:type="paragraph" w:customStyle="1" w:styleId="Policyheading1">
    <w:name w:val="Policy heading 1"/>
    <w:basedOn w:val="NoSpacing"/>
    <w:link w:val="Policyheading1Char"/>
    <w:qFormat/>
    <w:rPr>
      <w:rFonts w:ascii="Arial" w:hAnsi="Arial" w:cs="Arial"/>
      <w:b/>
      <w:color w:val="990000"/>
      <w:sz w:val="24"/>
      <w:szCs w:val="24"/>
    </w:rPr>
  </w:style>
  <w:style w:type="character" w:customStyle="1" w:styleId="Policyheading2Char">
    <w:name w:val="Policy heading 2 Char"/>
    <w:basedOn w:val="TextChar"/>
    <w:link w:val="Policyheading2"/>
    <w:rPr>
      <w:rFonts w:ascii="Arial" w:eastAsia="Times New Roman" w:hAnsi="Arial" w:cs="Arial"/>
      <w:b/>
      <w:color w:val="000000" w:themeColor="text1"/>
      <w:sz w:val="20"/>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NoSpacingChar">
    <w:name w:val="No Spacing Char"/>
    <w:basedOn w:val="DefaultParagraphFont"/>
    <w:link w:val="NoSpacing"/>
    <w:uiPriority w:val="1"/>
  </w:style>
  <w:style w:type="character" w:customStyle="1" w:styleId="Policyheading1Char">
    <w:name w:val="Policy heading 1 Char"/>
    <w:basedOn w:val="NoSpacingChar"/>
    <w:link w:val="Policyheading1"/>
    <w:rPr>
      <w:rFonts w:ascii="Arial" w:hAnsi="Arial" w:cs="Arial"/>
      <w:b/>
      <w:color w:val="990000"/>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Title">
    <w:name w:val="Def. Title"/>
    <w:basedOn w:val="Normal"/>
    <w:link w:val="DefTitleChar"/>
    <w:qFormat/>
    <w:pPr>
      <w:spacing w:before="100" w:beforeAutospacing="1" w:after="100" w:afterAutospacing="1" w:line="240" w:lineRule="auto"/>
    </w:pPr>
    <w:rPr>
      <w:rFonts w:ascii="Arial" w:eastAsia="Times New Roman" w:hAnsi="Arial" w:cs="Arial"/>
      <w:b/>
      <w:color w:val="000000" w:themeColor="text1"/>
      <w:sz w:val="16"/>
      <w:szCs w:val="16"/>
    </w:rPr>
  </w:style>
  <w:style w:type="paragraph" w:customStyle="1" w:styleId="Definition">
    <w:name w:val="Definition"/>
    <w:basedOn w:val="Normal"/>
    <w:link w:val="DefinitionChar"/>
    <w:qFormat/>
    <w:pPr>
      <w:spacing w:before="100" w:beforeAutospacing="1" w:after="100" w:afterAutospacing="1" w:line="240" w:lineRule="auto"/>
    </w:pPr>
    <w:rPr>
      <w:rFonts w:ascii="Arial" w:eastAsia="Times New Roman" w:hAnsi="Arial" w:cs="Arial"/>
      <w:color w:val="000000" w:themeColor="text1"/>
      <w:sz w:val="16"/>
      <w:szCs w:val="16"/>
    </w:rPr>
  </w:style>
  <w:style w:type="character" w:customStyle="1" w:styleId="DefTitleChar">
    <w:name w:val="Def. Title Char"/>
    <w:basedOn w:val="DefaultParagraphFont"/>
    <w:link w:val="DefTitle"/>
    <w:rPr>
      <w:rFonts w:ascii="Arial" w:eastAsia="Times New Roman" w:hAnsi="Arial" w:cs="Arial"/>
      <w:b/>
      <w:color w:val="000000" w:themeColor="text1"/>
      <w:sz w:val="16"/>
      <w:szCs w:val="16"/>
    </w:rPr>
  </w:style>
  <w:style w:type="character" w:customStyle="1" w:styleId="DefinitionChar">
    <w:name w:val="Definition Char"/>
    <w:basedOn w:val="DefaultParagraphFont"/>
    <w:link w:val="Definition"/>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character" w:customStyle="1" w:styleId="go">
    <w:name w:val="g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5407">
      <w:bodyDiv w:val="1"/>
      <w:marLeft w:val="0"/>
      <w:marRight w:val="0"/>
      <w:marTop w:val="0"/>
      <w:marBottom w:val="0"/>
      <w:divBdr>
        <w:top w:val="none" w:sz="0" w:space="0" w:color="auto"/>
        <w:left w:val="none" w:sz="0" w:space="0" w:color="auto"/>
        <w:bottom w:val="none" w:sz="0" w:space="0" w:color="auto"/>
        <w:right w:val="none" w:sz="0" w:space="0" w:color="auto"/>
      </w:divBdr>
      <w:divsChild>
        <w:div w:id="413354927">
          <w:marLeft w:val="0"/>
          <w:marRight w:val="0"/>
          <w:marTop w:val="0"/>
          <w:marBottom w:val="0"/>
          <w:divBdr>
            <w:top w:val="none" w:sz="0" w:space="0" w:color="auto"/>
            <w:left w:val="none" w:sz="0" w:space="0" w:color="auto"/>
            <w:bottom w:val="none" w:sz="0" w:space="0" w:color="auto"/>
            <w:right w:val="none" w:sz="0" w:space="0" w:color="auto"/>
          </w:divBdr>
          <w:divsChild>
            <w:div w:id="416755426">
              <w:marLeft w:val="0"/>
              <w:marRight w:val="0"/>
              <w:marTop w:val="0"/>
              <w:marBottom w:val="0"/>
              <w:divBdr>
                <w:top w:val="none" w:sz="0" w:space="0" w:color="auto"/>
                <w:left w:val="none" w:sz="0" w:space="0" w:color="auto"/>
                <w:bottom w:val="none" w:sz="0" w:space="0" w:color="auto"/>
                <w:right w:val="none" w:sz="0" w:space="0" w:color="auto"/>
              </w:divBdr>
              <w:divsChild>
                <w:div w:id="1836266904">
                  <w:marLeft w:val="0"/>
                  <w:marRight w:val="0"/>
                  <w:marTop w:val="0"/>
                  <w:marBottom w:val="0"/>
                  <w:divBdr>
                    <w:top w:val="none" w:sz="0" w:space="0" w:color="auto"/>
                    <w:left w:val="none" w:sz="0" w:space="0" w:color="auto"/>
                    <w:bottom w:val="none" w:sz="0" w:space="0" w:color="auto"/>
                    <w:right w:val="none" w:sz="0" w:space="0" w:color="auto"/>
                  </w:divBdr>
                  <w:divsChild>
                    <w:div w:id="19257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0492">
          <w:marLeft w:val="0"/>
          <w:marRight w:val="0"/>
          <w:marTop w:val="0"/>
          <w:marBottom w:val="0"/>
          <w:divBdr>
            <w:top w:val="none" w:sz="0" w:space="0" w:color="auto"/>
            <w:left w:val="none" w:sz="0" w:space="0" w:color="auto"/>
            <w:bottom w:val="none" w:sz="0" w:space="0" w:color="auto"/>
            <w:right w:val="none" w:sz="0" w:space="0" w:color="auto"/>
          </w:divBdr>
          <w:divsChild>
            <w:div w:id="613901594">
              <w:marLeft w:val="0"/>
              <w:marRight w:val="0"/>
              <w:marTop w:val="0"/>
              <w:marBottom w:val="0"/>
              <w:divBdr>
                <w:top w:val="none" w:sz="0" w:space="0" w:color="auto"/>
                <w:left w:val="none" w:sz="0" w:space="0" w:color="auto"/>
                <w:bottom w:val="none" w:sz="0" w:space="0" w:color="auto"/>
                <w:right w:val="none" w:sz="0" w:space="0" w:color="auto"/>
              </w:divBdr>
              <w:divsChild>
                <w:div w:id="43796809">
                  <w:marLeft w:val="0"/>
                  <w:marRight w:val="0"/>
                  <w:marTop w:val="0"/>
                  <w:marBottom w:val="0"/>
                  <w:divBdr>
                    <w:top w:val="none" w:sz="0" w:space="0" w:color="auto"/>
                    <w:left w:val="none" w:sz="0" w:space="0" w:color="auto"/>
                    <w:bottom w:val="none" w:sz="0" w:space="0" w:color="auto"/>
                    <w:right w:val="none" w:sz="0" w:space="0" w:color="auto"/>
                  </w:divBdr>
                  <w:divsChild>
                    <w:div w:id="642083061">
                      <w:marLeft w:val="0"/>
                      <w:marRight w:val="0"/>
                      <w:marTop w:val="0"/>
                      <w:marBottom w:val="0"/>
                      <w:divBdr>
                        <w:top w:val="none" w:sz="0" w:space="0" w:color="auto"/>
                        <w:left w:val="none" w:sz="0" w:space="0" w:color="auto"/>
                        <w:bottom w:val="none" w:sz="0" w:space="0" w:color="auto"/>
                        <w:right w:val="none" w:sz="0" w:space="0" w:color="auto"/>
                      </w:divBdr>
                    </w:div>
                    <w:div w:id="501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873">
          <w:marLeft w:val="0"/>
          <w:marRight w:val="0"/>
          <w:marTop w:val="0"/>
          <w:marBottom w:val="0"/>
          <w:divBdr>
            <w:top w:val="none" w:sz="0" w:space="0" w:color="auto"/>
            <w:left w:val="none" w:sz="0" w:space="0" w:color="auto"/>
            <w:bottom w:val="none" w:sz="0" w:space="0" w:color="auto"/>
            <w:right w:val="none" w:sz="0" w:space="0" w:color="auto"/>
          </w:divBdr>
          <w:divsChild>
            <w:div w:id="702286620">
              <w:marLeft w:val="0"/>
              <w:marRight w:val="0"/>
              <w:marTop w:val="0"/>
              <w:marBottom w:val="0"/>
              <w:divBdr>
                <w:top w:val="none" w:sz="0" w:space="0" w:color="auto"/>
                <w:left w:val="none" w:sz="0" w:space="0" w:color="auto"/>
                <w:bottom w:val="none" w:sz="0" w:space="0" w:color="auto"/>
                <w:right w:val="none" w:sz="0" w:space="0" w:color="auto"/>
              </w:divBdr>
              <w:divsChild>
                <w:div w:id="298194022">
                  <w:marLeft w:val="0"/>
                  <w:marRight w:val="0"/>
                  <w:marTop w:val="0"/>
                  <w:marBottom w:val="0"/>
                  <w:divBdr>
                    <w:top w:val="none" w:sz="0" w:space="0" w:color="auto"/>
                    <w:left w:val="none" w:sz="0" w:space="0" w:color="auto"/>
                    <w:bottom w:val="none" w:sz="0" w:space="0" w:color="auto"/>
                    <w:right w:val="none" w:sz="0" w:space="0" w:color="auto"/>
                  </w:divBdr>
                  <w:divsChild>
                    <w:div w:id="3339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710">
          <w:marLeft w:val="0"/>
          <w:marRight w:val="0"/>
          <w:marTop w:val="0"/>
          <w:marBottom w:val="0"/>
          <w:divBdr>
            <w:top w:val="none" w:sz="0" w:space="0" w:color="auto"/>
            <w:left w:val="none" w:sz="0" w:space="0" w:color="auto"/>
            <w:bottom w:val="none" w:sz="0" w:space="0" w:color="auto"/>
            <w:right w:val="none" w:sz="0" w:space="0" w:color="auto"/>
          </w:divBdr>
          <w:divsChild>
            <w:div w:id="767390442">
              <w:marLeft w:val="0"/>
              <w:marRight w:val="0"/>
              <w:marTop w:val="0"/>
              <w:marBottom w:val="0"/>
              <w:divBdr>
                <w:top w:val="none" w:sz="0" w:space="0" w:color="auto"/>
                <w:left w:val="none" w:sz="0" w:space="0" w:color="auto"/>
                <w:bottom w:val="none" w:sz="0" w:space="0" w:color="auto"/>
                <w:right w:val="none" w:sz="0" w:space="0" w:color="auto"/>
              </w:divBdr>
              <w:divsChild>
                <w:div w:id="1178615730">
                  <w:marLeft w:val="0"/>
                  <w:marRight w:val="0"/>
                  <w:marTop w:val="0"/>
                  <w:marBottom w:val="0"/>
                  <w:divBdr>
                    <w:top w:val="none" w:sz="0" w:space="0" w:color="auto"/>
                    <w:left w:val="none" w:sz="0" w:space="0" w:color="auto"/>
                    <w:bottom w:val="none" w:sz="0" w:space="0" w:color="auto"/>
                    <w:right w:val="none" w:sz="0" w:space="0" w:color="auto"/>
                  </w:divBdr>
                  <w:divsChild>
                    <w:div w:id="510031385">
                      <w:marLeft w:val="0"/>
                      <w:marRight w:val="0"/>
                      <w:marTop w:val="0"/>
                      <w:marBottom w:val="0"/>
                      <w:divBdr>
                        <w:top w:val="none" w:sz="0" w:space="0" w:color="auto"/>
                        <w:left w:val="none" w:sz="0" w:space="0" w:color="auto"/>
                        <w:bottom w:val="none" w:sz="0" w:space="0" w:color="auto"/>
                        <w:right w:val="none" w:sz="0" w:space="0" w:color="auto"/>
                      </w:divBdr>
                      <w:divsChild>
                        <w:div w:id="465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2898">
          <w:marLeft w:val="0"/>
          <w:marRight w:val="0"/>
          <w:marTop w:val="0"/>
          <w:marBottom w:val="0"/>
          <w:divBdr>
            <w:top w:val="none" w:sz="0" w:space="0" w:color="auto"/>
            <w:left w:val="none" w:sz="0" w:space="0" w:color="auto"/>
            <w:bottom w:val="none" w:sz="0" w:space="0" w:color="auto"/>
            <w:right w:val="none" w:sz="0" w:space="0" w:color="auto"/>
          </w:divBdr>
          <w:divsChild>
            <w:div w:id="48580078">
              <w:marLeft w:val="0"/>
              <w:marRight w:val="0"/>
              <w:marTop w:val="0"/>
              <w:marBottom w:val="0"/>
              <w:divBdr>
                <w:top w:val="none" w:sz="0" w:space="0" w:color="auto"/>
                <w:left w:val="none" w:sz="0" w:space="0" w:color="auto"/>
                <w:bottom w:val="none" w:sz="0" w:space="0" w:color="auto"/>
                <w:right w:val="none" w:sz="0" w:space="0" w:color="auto"/>
              </w:divBdr>
              <w:divsChild>
                <w:div w:id="869147714">
                  <w:marLeft w:val="0"/>
                  <w:marRight w:val="0"/>
                  <w:marTop w:val="0"/>
                  <w:marBottom w:val="0"/>
                  <w:divBdr>
                    <w:top w:val="none" w:sz="0" w:space="0" w:color="auto"/>
                    <w:left w:val="none" w:sz="0" w:space="0" w:color="auto"/>
                    <w:bottom w:val="none" w:sz="0" w:space="0" w:color="auto"/>
                    <w:right w:val="none" w:sz="0" w:space="0" w:color="auto"/>
                  </w:divBdr>
                  <w:divsChild>
                    <w:div w:id="697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161">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sChild>
                <w:div w:id="459883509">
                  <w:marLeft w:val="0"/>
                  <w:marRight w:val="0"/>
                  <w:marTop w:val="0"/>
                  <w:marBottom w:val="0"/>
                  <w:divBdr>
                    <w:top w:val="none" w:sz="0" w:space="0" w:color="auto"/>
                    <w:left w:val="none" w:sz="0" w:space="0" w:color="auto"/>
                    <w:bottom w:val="none" w:sz="0" w:space="0" w:color="auto"/>
                    <w:right w:val="none" w:sz="0" w:space="0" w:color="auto"/>
                  </w:divBdr>
                  <w:divsChild>
                    <w:div w:id="394621434">
                      <w:marLeft w:val="0"/>
                      <w:marRight w:val="0"/>
                      <w:marTop w:val="0"/>
                      <w:marBottom w:val="0"/>
                      <w:divBdr>
                        <w:top w:val="none" w:sz="0" w:space="0" w:color="auto"/>
                        <w:left w:val="none" w:sz="0" w:space="0" w:color="auto"/>
                        <w:bottom w:val="none" w:sz="0" w:space="0" w:color="auto"/>
                        <w:right w:val="none" w:sz="0" w:space="0" w:color="auto"/>
                      </w:divBdr>
                      <w:divsChild>
                        <w:div w:id="45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4343">
          <w:marLeft w:val="0"/>
          <w:marRight w:val="0"/>
          <w:marTop w:val="0"/>
          <w:marBottom w:val="0"/>
          <w:divBdr>
            <w:top w:val="none" w:sz="0" w:space="0" w:color="auto"/>
            <w:left w:val="none" w:sz="0" w:space="0" w:color="auto"/>
            <w:bottom w:val="none" w:sz="0" w:space="0" w:color="auto"/>
            <w:right w:val="none" w:sz="0" w:space="0" w:color="auto"/>
          </w:divBdr>
          <w:divsChild>
            <w:div w:id="1632175137">
              <w:marLeft w:val="0"/>
              <w:marRight w:val="0"/>
              <w:marTop w:val="0"/>
              <w:marBottom w:val="0"/>
              <w:divBdr>
                <w:top w:val="none" w:sz="0" w:space="0" w:color="auto"/>
                <w:left w:val="none" w:sz="0" w:space="0" w:color="auto"/>
                <w:bottom w:val="none" w:sz="0" w:space="0" w:color="auto"/>
                <w:right w:val="none" w:sz="0" w:space="0" w:color="auto"/>
              </w:divBdr>
              <w:divsChild>
                <w:div w:id="1496611648">
                  <w:marLeft w:val="0"/>
                  <w:marRight w:val="0"/>
                  <w:marTop w:val="0"/>
                  <w:marBottom w:val="0"/>
                  <w:divBdr>
                    <w:top w:val="none" w:sz="0" w:space="0" w:color="auto"/>
                    <w:left w:val="none" w:sz="0" w:space="0" w:color="auto"/>
                    <w:bottom w:val="none" w:sz="0" w:space="0" w:color="auto"/>
                    <w:right w:val="none" w:sz="0" w:space="0" w:color="auto"/>
                  </w:divBdr>
                  <w:divsChild>
                    <w:div w:id="224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8748">
          <w:marLeft w:val="0"/>
          <w:marRight w:val="0"/>
          <w:marTop w:val="0"/>
          <w:marBottom w:val="0"/>
          <w:divBdr>
            <w:top w:val="none" w:sz="0" w:space="0" w:color="auto"/>
            <w:left w:val="none" w:sz="0" w:space="0" w:color="auto"/>
            <w:bottom w:val="none" w:sz="0" w:space="0" w:color="auto"/>
            <w:right w:val="none" w:sz="0" w:space="0" w:color="auto"/>
          </w:divBdr>
          <w:divsChild>
            <w:div w:id="49963117">
              <w:marLeft w:val="0"/>
              <w:marRight w:val="0"/>
              <w:marTop w:val="0"/>
              <w:marBottom w:val="0"/>
              <w:divBdr>
                <w:top w:val="none" w:sz="0" w:space="0" w:color="auto"/>
                <w:left w:val="none" w:sz="0" w:space="0" w:color="auto"/>
                <w:bottom w:val="none" w:sz="0" w:space="0" w:color="auto"/>
                <w:right w:val="none" w:sz="0" w:space="0" w:color="auto"/>
              </w:divBdr>
              <w:divsChild>
                <w:div w:id="2130078234">
                  <w:marLeft w:val="0"/>
                  <w:marRight w:val="0"/>
                  <w:marTop w:val="0"/>
                  <w:marBottom w:val="0"/>
                  <w:divBdr>
                    <w:top w:val="none" w:sz="0" w:space="0" w:color="auto"/>
                    <w:left w:val="none" w:sz="0" w:space="0" w:color="auto"/>
                    <w:bottom w:val="none" w:sz="0" w:space="0" w:color="auto"/>
                    <w:right w:val="none" w:sz="0" w:space="0" w:color="auto"/>
                  </w:divBdr>
                  <w:divsChild>
                    <w:div w:id="26103954">
                      <w:marLeft w:val="0"/>
                      <w:marRight w:val="0"/>
                      <w:marTop w:val="0"/>
                      <w:marBottom w:val="0"/>
                      <w:divBdr>
                        <w:top w:val="none" w:sz="0" w:space="0" w:color="auto"/>
                        <w:left w:val="none" w:sz="0" w:space="0" w:color="auto"/>
                        <w:bottom w:val="none" w:sz="0" w:space="0" w:color="auto"/>
                        <w:right w:val="none" w:sz="0" w:space="0" w:color="auto"/>
                      </w:divBdr>
                      <w:divsChild>
                        <w:div w:id="2092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6557">
          <w:marLeft w:val="0"/>
          <w:marRight w:val="0"/>
          <w:marTop w:val="0"/>
          <w:marBottom w:val="0"/>
          <w:divBdr>
            <w:top w:val="none" w:sz="0" w:space="0" w:color="auto"/>
            <w:left w:val="none" w:sz="0" w:space="0" w:color="auto"/>
            <w:bottom w:val="none" w:sz="0" w:space="0" w:color="auto"/>
            <w:right w:val="none" w:sz="0" w:space="0" w:color="auto"/>
          </w:divBdr>
          <w:divsChild>
            <w:div w:id="705907046">
              <w:marLeft w:val="0"/>
              <w:marRight w:val="0"/>
              <w:marTop w:val="0"/>
              <w:marBottom w:val="0"/>
              <w:divBdr>
                <w:top w:val="none" w:sz="0" w:space="0" w:color="auto"/>
                <w:left w:val="none" w:sz="0" w:space="0" w:color="auto"/>
                <w:bottom w:val="none" w:sz="0" w:space="0" w:color="auto"/>
                <w:right w:val="none" w:sz="0" w:space="0" w:color="auto"/>
              </w:divBdr>
              <w:divsChild>
                <w:div w:id="841553906">
                  <w:marLeft w:val="0"/>
                  <w:marRight w:val="0"/>
                  <w:marTop w:val="0"/>
                  <w:marBottom w:val="0"/>
                  <w:divBdr>
                    <w:top w:val="none" w:sz="0" w:space="0" w:color="auto"/>
                    <w:left w:val="none" w:sz="0" w:space="0" w:color="auto"/>
                    <w:bottom w:val="none" w:sz="0" w:space="0" w:color="auto"/>
                    <w:right w:val="none" w:sz="0" w:space="0" w:color="auto"/>
                  </w:divBdr>
                  <w:divsChild>
                    <w:div w:id="799762083">
                      <w:marLeft w:val="0"/>
                      <w:marRight w:val="0"/>
                      <w:marTop w:val="0"/>
                      <w:marBottom w:val="0"/>
                      <w:divBdr>
                        <w:top w:val="none" w:sz="0" w:space="0" w:color="auto"/>
                        <w:left w:val="none" w:sz="0" w:space="0" w:color="auto"/>
                        <w:bottom w:val="none" w:sz="0" w:space="0" w:color="auto"/>
                        <w:right w:val="none" w:sz="0" w:space="0" w:color="auto"/>
                      </w:divBdr>
                      <w:divsChild>
                        <w:div w:id="1741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16069">
          <w:marLeft w:val="0"/>
          <w:marRight w:val="0"/>
          <w:marTop w:val="0"/>
          <w:marBottom w:val="0"/>
          <w:divBdr>
            <w:top w:val="none" w:sz="0" w:space="0" w:color="auto"/>
            <w:left w:val="none" w:sz="0" w:space="0" w:color="auto"/>
            <w:bottom w:val="none" w:sz="0" w:space="0" w:color="auto"/>
            <w:right w:val="none" w:sz="0" w:space="0" w:color="auto"/>
          </w:divBdr>
          <w:divsChild>
            <w:div w:id="1175221574">
              <w:marLeft w:val="0"/>
              <w:marRight w:val="0"/>
              <w:marTop w:val="0"/>
              <w:marBottom w:val="0"/>
              <w:divBdr>
                <w:top w:val="none" w:sz="0" w:space="0" w:color="auto"/>
                <w:left w:val="none" w:sz="0" w:space="0" w:color="auto"/>
                <w:bottom w:val="none" w:sz="0" w:space="0" w:color="auto"/>
                <w:right w:val="none" w:sz="0" w:space="0" w:color="auto"/>
              </w:divBdr>
              <w:divsChild>
                <w:div w:id="1133669659">
                  <w:marLeft w:val="0"/>
                  <w:marRight w:val="0"/>
                  <w:marTop w:val="0"/>
                  <w:marBottom w:val="0"/>
                  <w:divBdr>
                    <w:top w:val="none" w:sz="0" w:space="0" w:color="auto"/>
                    <w:left w:val="none" w:sz="0" w:space="0" w:color="auto"/>
                    <w:bottom w:val="none" w:sz="0" w:space="0" w:color="auto"/>
                    <w:right w:val="none" w:sz="0" w:space="0" w:color="auto"/>
                  </w:divBdr>
                  <w:divsChild>
                    <w:div w:id="429080722">
                      <w:marLeft w:val="0"/>
                      <w:marRight w:val="0"/>
                      <w:marTop w:val="0"/>
                      <w:marBottom w:val="0"/>
                      <w:divBdr>
                        <w:top w:val="none" w:sz="0" w:space="0" w:color="auto"/>
                        <w:left w:val="none" w:sz="0" w:space="0" w:color="auto"/>
                        <w:bottom w:val="none" w:sz="0" w:space="0" w:color="auto"/>
                        <w:right w:val="none" w:sz="0" w:space="0" w:color="auto"/>
                      </w:divBdr>
                      <w:divsChild>
                        <w:div w:id="10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120">
          <w:marLeft w:val="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sChild>
                <w:div w:id="1766463297">
                  <w:marLeft w:val="0"/>
                  <w:marRight w:val="0"/>
                  <w:marTop w:val="0"/>
                  <w:marBottom w:val="0"/>
                  <w:divBdr>
                    <w:top w:val="none" w:sz="0" w:space="0" w:color="auto"/>
                    <w:left w:val="none" w:sz="0" w:space="0" w:color="auto"/>
                    <w:bottom w:val="none" w:sz="0" w:space="0" w:color="auto"/>
                    <w:right w:val="none" w:sz="0" w:space="0" w:color="auto"/>
                  </w:divBdr>
                  <w:divsChild>
                    <w:div w:id="968241866">
                      <w:marLeft w:val="0"/>
                      <w:marRight w:val="0"/>
                      <w:marTop w:val="0"/>
                      <w:marBottom w:val="0"/>
                      <w:divBdr>
                        <w:top w:val="none" w:sz="0" w:space="0" w:color="auto"/>
                        <w:left w:val="none" w:sz="0" w:space="0" w:color="auto"/>
                        <w:bottom w:val="none" w:sz="0" w:space="0" w:color="auto"/>
                        <w:right w:val="none" w:sz="0" w:space="0" w:color="auto"/>
                      </w:divBdr>
                    </w:div>
                    <w:div w:id="2058507841">
                      <w:marLeft w:val="0"/>
                      <w:marRight w:val="0"/>
                      <w:marTop w:val="0"/>
                      <w:marBottom w:val="0"/>
                      <w:divBdr>
                        <w:top w:val="none" w:sz="0" w:space="0" w:color="auto"/>
                        <w:left w:val="none" w:sz="0" w:space="0" w:color="auto"/>
                        <w:bottom w:val="none" w:sz="0" w:space="0" w:color="auto"/>
                        <w:right w:val="none" w:sz="0" w:space="0" w:color="auto"/>
                      </w:divBdr>
                    </w:div>
                    <w:div w:id="170612709">
                      <w:marLeft w:val="0"/>
                      <w:marRight w:val="0"/>
                      <w:marTop w:val="0"/>
                      <w:marBottom w:val="0"/>
                      <w:divBdr>
                        <w:top w:val="none" w:sz="0" w:space="0" w:color="auto"/>
                        <w:left w:val="none" w:sz="0" w:space="0" w:color="auto"/>
                        <w:bottom w:val="none" w:sz="0" w:space="0" w:color="auto"/>
                        <w:right w:val="none" w:sz="0" w:space="0" w:color="auto"/>
                      </w:divBdr>
                    </w:div>
                    <w:div w:id="2086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478">
          <w:marLeft w:val="0"/>
          <w:marRight w:val="0"/>
          <w:marTop w:val="0"/>
          <w:marBottom w:val="0"/>
          <w:divBdr>
            <w:top w:val="none" w:sz="0" w:space="0" w:color="auto"/>
            <w:left w:val="none" w:sz="0" w:space="0" w:color="auto"/>
            <w:bottom w:val="none" w:sz="0" w:space="0" w:color="auto"/>
            <w:right w:val="none" w:sz="0" w:space="0" w:color="auto"/>
          </w:divBdr>
          <w:divsChild>
            <w:div w:id="1397507118">
              <w:marLeft w:val="0"/>
              <w:marRight w:val="0"/>
              <w:marTop w:val="0"/>
              <w:marBottom w:val="0"/>
              <w:divBdr>
                <w:top w:val="none" w:sz="0" w:space="0" w:color="auto"/>
                <w:left w:val="none" w:sz="0" w:space="0" w:color="auto"/>
                <w:bottom w:val="none" w:sz="0" w:space="0" w:color="auto"/>
                <w:right w:val="none" w:sz="0" w:space="0" w:color="auto"/>
              </w:divBdr>
              <w:divsChild>
                <w:div w:id="1005132584">
                  <w:marLeft w:val="0"/>
                  <w:marRight w:val="0"/>
                  <w:marTop w:val="0"/>
                  <w:marBottom w:val="0"/>
                  <w:divBdr>
                    <w:top w:val="none" w:sz="0" w:space="0" w:color="auto"/>
                    <w:left w:val="none" w:sz="0" w:space="0" w:color="auto"/>
                    <w:bottom w:val="none" w:sz="0" w:space="0" w:color="auto"/>
                    <w:right w:val="none" w:sz="0" w:space="0" w:color="auto"/>
                  </w:divBdr>
                  <w:divsChild>
                    <w:div w:id="952322348">
                      <w:marLeft w:val="0"/>
                      <w:marRight w:val="0"/>
                      <w:marTop w:val="0"/>
                      <w:marBottom w:val="0"/>
                      <w:divBdr>
                        <w:top w:val="none" w:sz="0" w:space="0" w:color="auto"/>
                        <w:left w:val="none" w:sz="0" w:space="0" w:color="auto"/>
                        <w:bottom w:val="none" w:sz="0" w:space="0" w:color="auto"/>
                        <w:right w:val="none" w:sz="0" w:space="0" w:color="auto"/>
                      </w:divBdr>
                      <w:divsChild>
                        <w:div w:id="1866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1347">
          <w:marLeft w:val="0"/>
          <w:marRight w:val="0"/>
          <w:marTop w:val="0"/>
          <w:marBottom w:val="0"/>
          <w:divBdr>
            <w:top w:val="none" w:sz="0" w:space="0" w:color="auto"/>
            <w:left w:val="none" w:sz="0" w:space="0" w:color="auto"/>
            <w:bottom w:val="none" w:sz="0" w:space="0" w:color="auto"/>
            <w:right w:val="none" w:sz="0" w:space="0" w:color="auto"/>
          </w:divBdr>
          <w:divsChild>
            <w:div w:id="713237315">
              <w:marLeft w:val="0"/>
              <w:marRight w:val="0"/>
              <w:marTop w:val="0"/>
              <w:marBottom w:val="0"/>
              <w:divBdr>
                <w:top w:val="none" w:sz="0" w:space="0" w:color="auto"/>
                <w:left w:val="none" w:sz="0" w:space="0" w:color="auto"/>
                <w:bottom w:val="none" w:sz="0" w:space="0" w:color="auto"/>
                <w:right w:val="none" w:sz="0" w:space="0" w:color="auto"/>
              </w:divBdr>
              <w:divsChild>
                <w:div w:id="1589733898">
                  <w:marLeft w:val="0"/>
                  <w:marRight w:val="0"/>
                  <w:marTop w:val="0"/>
                  <w:marBottom w:val="0"/>
                  <w:divBdr>
                    <w:top w:val="none" w:sz="0" w:space="0" w:color="auto"/>
                    <w:left w:val="none" w:sz="0" w:space="0" w:color="auto"/>
                    <w:bottom w:val="none" w:sz="0" w:space="0" w:color="auto"/>
                    <w:right w:val="none" w:sz="0" w:space="0" w:color="auto"/>
                  </w:divBdr>
                  <w:divsChild>
                    <w:div w:id="967273138">
                      <w:marLeft w:val="0"/>
                      <w:marRight w:val="0"/>
                      <w:marTop w:val="0"/>
                      <w:marBottom w:val="0"/>
                      <w:divBdr>
                        <w:top w:val="none" w:sz="0" w:space="0" w:color="auto"/>
                        <w:left w:val="none" w:sz="0" w:space="0" w:color="auto"/>
                        <w:bottom w:val="none" w:sz="0" w:space="0" w:color="auto"/>
                        <w:right w:val="none" w:sz="0" w:space="0" w:color="auto"/>
                      </w:divBdr>
                      <w:divsChild>
                        <w:div w:id="2072918128">
                          <w:marLeft w:val="0"/>
                          <w:marRight w:val="0"/>
                          <w:marTop w:val="0"/>
                          <w:marBottom w:val="0"/>
                          <w:divBdr>
                            <w:top w:val="none" w:sz="0" w:space="0" w:color="auto"/>
                            <w:left w:val="none" w:sz="0" w:space="0" w:color="auto"/>
                            <w:bottom w:val="none" w:sz="0" w:space="0" w:color="auto"/>
                            <w:right w:val="none" w:sz="0" w:space="0" w:color="auto"/>
                          </w:divBdr>
                        </w:div>
                      </w:divsChild>
                    </w:div>
                    <w:div w:id="1599944390">
                      <w:marLeft w:val="0"/>
                      <w:marRight w:val="0"/>
                      <w:marTop w:val="0"/>
                      <w:marBottom w:val="0"/>
                      <w:divBdr>
                        <w:top w:val="none" w:sz="0" w:space="0" w:color="auto"/>
                        <w:left w:val="none" w:sz="0" w:space="0" w:color="auto"/>
                        <w:bottom w:val="none" w:sz="0" w:space="0" w:color="auto"/>
                        <w:right w:val="none" w:sz="0" w:space="0" w:color="auto"/>
                      </w:divBdr>
                      <w:divsChild>
                        <w:div w:id="14912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462">
          <w:marLeft w:val="0"/>
          <w:marRight w:val="0"/>
          <w:marTop w:val="0"/>
          <w:marBottom w:val="0"/>
          <w:divBdr>
            <w:top w:val="none" w:sz="0" w:space="0" w:color="auto"/>
            <w:left w:val="none" w:sz="0" w:space="0" w:color="auto"/>
            <w:bottom w:val="none" w:sz="0" w:space="0" w:color="auto"/>
            <w:right w:val="none" w:sz="0" w:space="0" w:color="auto"/>
          </w:divBdr>
          <w:divsChild>
            <w:div w:id="12390409">
              <w:marLeft w:val="0"/>
              <w:marRight w:val="0"/>
              <w:marTop w:val="0"/>
              <w:marBottom w:val="0"/>
              <w:divBdr>
                <w:top w:val="none" w:sz="0" w:space="0" w:color="auto"/>
                <w:left w:val="none" w:sz="0" w:space="0" w:color="auto"/>
                <w:bottom w:val="none" w:sz="0" w:space="0" w:color="auto"/>
                <w:right w:val="none" w:sz="0" w:space="0" w:color="auto"/>
              </w:divBdr>
              <w:divsChild>
                <w:div w:id="1173958509">
                  <w:marLeft w:val="0"/>
                  <w:marRight w:val="0"/>
                  <w:marTop w:val="0"/>
                  <w:marBottom w:val="0"/>
                  <w:divBdr>
                    <w:top w:val="none" w:sz="0" w:space="0" w:color="auto"/>
                    <w:left w:val="none" w:sz="0" w:space="0" w:color="auto"/>
                    <w:bottom w:val="none" w:sz="0" w:space="0" w:color="auto"/>
                    <w:right w:val="none" w:sz="0" w:space="0" w:color="auto"/>
                  </w:divBdr>
                  <w:divsChild>
                    <w:div w:id="1110130697">
                      <w:marLeft w:val="0"/>
                      <w:marRight w:val="0"/>
                      <w:marTop w:val="0"/>
                      <w:marBottom w:val="0"/>
                      <w:divBdr>
                        <w:top w:val="none" w:sz="0" w:space="0" w:color="auto"/>
                        <w:left w:val="none" w:sz="0" w:space="0" w:color="auto"/>
                        <w:bottom w:val="none" w:sz="0" w:space="0" w:color="auto"/>
                        <w:right w:val="none" w:sz="0" w:space="0" w:color="auto"/>
                      </w:divBdr>
                      <w:divsChild>
                        <w:div w:id="1663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164">
          <w:marLeft w:val="0"/>
          <w:marRight w:val="0"/>
          <w:marTop w:val="0"/>
          <w:marBottom w:val="0"/>
          <w:divBdr>
            <w:top w:val="none" w:sz="0" w:space="0" w:color="auto"/>
            <w:left w:val="none" w:sz="0" w:space="0" w:color="auto"/>
            <w:bottom w:val="none" w:sz="0" w:space="0" w:color="auto"/>
            <w:right w:val="none" w:sz="0" w:space="0" w:color="auto"/>
          </w:divBdr>
          <w:divsChild>
            <w:div w:id="1243679817">
              <w:marLeft w:val="0"/>
              <w:marRight w:val="0"/>
              <w:marTop w:val="0"/>
              <w:marBottom w:val="0"/>
              <w:divBdr>
                <w:top w:val="none" w:sz="0" w:space="0" w:color="auto"/>
                <w:left w:val="none" w:sz="0" w:space="0" w:color="auto"/>
                <w:bottom w:val="none" w:sz="0" w:space="0" w:color="auto"/>
                <w:right w:val="none" w:sz="0" w:space="0" w:color="auto"/>
              </w:divBdr>
              <w:divsChild>
                <w:div w:id="335035188">
                  <w:marLeft w:val="0"/>
                  <w:marRight w:val="0"/>
                  <w:marTop w:val="0"/>
                  <w:marBottom w:val="0"/>
                  <w:divBdr>
                    <w:top w:val="none" w:sz="0" w:space="0" w:color="auto"/>
                    <w:left w:val="none" w:sz="0" w:space="0" w:color="auto"/>
                    <w:bottom w:val="none" w:sz="0" w:space="0" w:color="auto"/>
                    <w:right w:val="none" w:sz="0" w:space="0" w:color="auto"/>
                  </w:divBdr>
                  <w:divsChild>
                    <w:div w:id="1453863399">
                      <w:marLeft w:val="0"/>
                      <w:marRight w:val="0"/>
                      <w:marTop w:val="0"/>
                      <w:marBottom w:val="0"/>
                      <w:divBdr>
                        <w:top w:val="none" w:sz="0" w:space="0" w:color="auto"/>
                        <w:left w:val="none" w:sz="0" w:space="0" w:color="auto"/>
                        <w:bottom w:val="none" w:sz="0" w:space="0" w:color="auto"/>
                        <w:right w:val="none" w:sz="0" w:space="0" w:color="auto"/>
                      </w:divBdr>
                      <w:divsChild>
                        <w:div w:id="1818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1611">
          <w:marLeft w:val="0"/>
          <w:marRight w:val="0"/>
          <w:marTop w:val="0"/>
          <w:marBottom w:val="0"/>
          <w:divBdr>
            <w:top w:val="none" w:sz="0" w:space="0" w:color="auto"/>
            <w:left w:val="none" w:sz="0" w:space="0" w:color="auto"/>
            <w:bottom w:val="none" w:sz="0" w:space="0" w:color="auto"/>
            <w:right w:val="none" w:sz="0" w:space="0" w:color="auto"/>
          </w:divBdr>
          <w:divsChild>
            <w:div w:id="1294293477">
              <w:marLeft w:val="0"/>
              <w:marRight w:val="0"/>
              <w:marTop w:val="0"/>
              <w:marBottom w:val="0"/>
              <w:divBdr>
                <w:top w:val="none" w:sz="0" w:space="0" w:color="auto"/>
                <w:left w:val="none" w:sz="0" w:space="0" w:color="auto"/>
                <w:bottom w:val="none" w:sz="0" w:space="0" w:color="auto"/>
                <w:right w:val="none" w:sz="0" w:space="0" w:color="auto"/>
              </w:divBdr>
              <w:divsChild>
                <w:div w:id="1340616302">
                  <w:marLeft w:val="0"/>
                  <w:marRight w:val="0"/>
                  <w:marTop w:val="0"/>
                  <w:marBottom w:val="0"/>
                  <w:divBdr>
                    <w:top w:val="none" w:sz="0" w:space="0" w:color="auto"/>
                    <w:left w:val="none" w:sz="0" w:space="0" w:color="auto"/>
                    <w:bottom w:val="none" w:sz="0" w:space="0" w:color="auto"/>
                    <w:right w:val="none" w:sz="0" w:space="0" w:color="auto"/>
                  </w:divBdr>
                  <w:divsChild>
                    <w:div w:id="1624381083">
                      <w:marLeft w:val="0"/>
                      <w:marRight w:val="0"/>
                      <w:marTop w:val="0"/>
                      <w:marBottom w:val="0"/>
                      <w:divBdr>
                        <w:top w:val="none" w:sz="0" w:space="0" w:color="auto"/>
                        <w:left w:val="none" w:sz="0" w:space="0" w:color="auto"/>
                        <w:bottom w:val="none" w:sz="0" w:space="0" w:color="auto"/>
                        <w:right w:val="none" w:sz="0" w:space="0" w:color="auto"/>
                      </w:divBdr>
                      <w:divsChild>
                        <w:div w:id="90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567">
          <w:marLeft w:val="0"/>
          <w:marRight w:val="0"/>
          <w:marTop w:val="0"/>
          <w:marBottom w:val="0"/>
          <w:divBdr>
            <w:top w:val="none" w:sz="0" w:space="0" w:color="auto"/>
            <w:left w:val="none" w:sz="0" w:space="0" w:color="auto"/>
            <w:bottom w:val="none" w:sz="0" w:space="0" w:color="auto"/>
            <w:right w:val="none" w:sz="0" w:space="0" w:color="auto"/>
          </w:divBdr>
          <w:divsChild>
            <w:div w:id="172454792">
              <w:marLeft w:val="0"/>
              <w:marRight w:val="0"/>
              <w:marTop w:val="0"/>
              <w:marBottom w:val="0"/>
              <w:divBdr>
                <w:top w:val="none" w:sz="0" w:space="0" w:color="auto"/>
                <w:left w:val="none" w:sz="0" w:space="0" w:color="auto"/>
                <w:bottom w:val="none" w:sz="0" w:space="0" w:color="auto"/>
                <w:right w:val="none" w:sz="0" w:space="0" w:color="auto"/>
              </w:divBdr>
              <w:divsChild>
                <w:div w:id="536699291">
                  <w:marLeft w:val="0"/>
                  <w:marRight w:val="0"/>
                  <w:marTop w:val="0"/>
                  <w:marBottom w:val="0"/>
                  <w:divBdr>
                    <w:top w:val="none" w:sz="0" w:space="0" w:color="auto"/>
                    <w:left w:val="none" w:sz="0" w:space="0" w:color="auto"/>
                    <w:bottom w:val="none" w:sz="0" w:space="0" w:color="auto"/>
                    <w:right w:val="none" w:sz="0" w:space="0" w:color="auto"/>
                  </w:divBdr>
                  <w:divsChild>
                    <w:div w:id="1793982835">
                      <w:marLeft w:val="0"/>
                      <w:marRight w:val="0"/>
                      <w:marTop w:val="0"/>
                      <w:marBottom w:val="0"/>
                      <w:divBdr>
                        <w:top w:val="none" w:sz="0" w:space="0" w:color="auto"/>
                        <w:left w:val="none" w:sz="0" w:space="0" w:color="auto"/>
                        <w:bottom w:val="none" w:sz="0" w:space="0" w:color="auto"/>
                        <w:right w:val="none" w:sz="0" w:space="0" w:color="auto"/>
                      </w:divBdr>
                      <w:divsChild>
                        <w:div w:id="1050106158">
                          <w:marLeft w:val="0"/>
                          <w:marRight w:val="0"/>
                          <w:marTop w:val="0"/>
                          <w:marBottom w:val="0"/>
                          <w:divBdr>
                            <w:top w:val="none" w:sz="0" w:space="0" w:color="auto"/>
                            <w:left w:val="none" w:sz="0" w:space="0" w:color="auto"/>
                            <w:bottom w:val="none" w:sz="0" w:space="0" w:color="auto"/>
                            <w:right w:val="none" w:sz="0" w:space="0" w:color="auto"/>
                          </w:divBdr>
                          <w:divsChild>
                            <w:div w:id="1630672512">
                              <w:marLeft w:val="0"/>
                              <w:marRight w:val="0"/>
                              <w:marTop w:val="0"/>
                              <w:marBottom w:val="0"/>
                              <w:divBdr>
                                <w:top w:val="none" w:sz="0" w:space="0" w:color="auto"/>
                                <w:left w:val="none" w:sz="0" w:space="0" w:color="auto"/>
                                <w:bottom w:val="none" w:sz="0" w:space="0" w:color="auto"/>
                                <w:right w:val="none" w:sz="0" w:space="0" w:color="auto"/>
                              </w:divBdr>
                              <w:divsChild>
                                <w:div w:id="34696218">
                                  <w:marLeft w:val="0"/>
                                  <w:marRight w:val="0"/>
                                  <w:marTop w:val="0"/>
                                  <w:marBottom w:val="0"/>
                                  <w:divBdr>
                                    <w:top w:val="none" w:sz="0" w:space="0" w:color="auto"/>
                                    <w:left w:val="none" w:sz="0" w:space="0" w:color="auto"/>
                                    <w:bottom w:val="none" w:sz="0" w:space="0" w:color="auto"/>
                                    <w:right w:val="none" w:sz="0" w:space="0" w:color="auto"/>
                                  </w:divBdr>
                                </w:div>
                                <w:div w:id="983506583">
                                  <w:marLeft w:val="0"/>
                                  <w:marRight w:val="0"/>
                                  <w:marTop w:val="0"/>
                                  <w:marBottom w:val="0"/>
                                  <w:divBdr>
                                    <w:top w:val="none" w:sz="0" w:space="0" w:color="auto"/>
                                    <w:left w:val="none" w:sz="0" w:space="0" w:color="auto"/>
                                    <w:bottom w:val="none" w:sz="0" w:space="0" w:color="auto"/>
                                    <w:right w:val="none" w:sz="0" w:space="0" w:color="auto"/>
                                  </w:divBdr>
                                </w:div>
                                <w:div w:id="38614542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sChild>
                            </w:div>
                            <w:div w:id="949976368">
                              <w:marLeft w:val="0"/>
                              <w:marRight w:val="0"/>
                              <w:marTop w:val="0"/>
                              <w:marBottom w:val="0"/>
                              <w:divBdr>
                                <w:top w:val="none" w:sz="0" w:space="0" w:color="auto"/>
                                <w:left w:val="none" w:sz="0" w:space="0" w:color="auto"/>
                                <w:bottom w:val="none" w:sz="0" w:space="0" w:color="auto"/>
                                <w:right w:val="none" w:sz="0" w:space="0" w:color="auto"/>
                              </w:divBdr>
                              <w:divsChild>
                                <w:div w:id="1046028417">
                                  <w:marLeft w:val="0"/>
                                  <w:marRight w:val="0"/>
                                  <w:marTop w:val="0"/>
                                  <w:marBottom w:val="0"/>
                                  <w:divBdr>
                                    <w:top w:val="none" w:sz="0" w:space="0" w:color="auto"/>
                                    <w:left w:val="none" w:sz="0" w:space="0" w:color="auto"/>
                                    <w:bottom w:val="none" w:sz="0" w:space="0" w:color="auto"/>
                                    <w:right w:val="none" w:sz="0" w:space="0" w:color="auto"/>
                                  </w:divBdr>
                                </w:div>
                                <w:div w:id="2145923954">
                                  <w:marLeft w:val="0"/>
                                  <w:marRight w:val="0"/>
                                  <w:marTop w:val="0"/>
                                  <w:marBottom w:val="0"/>
                                  <w:divBdr>
                                    <w:top w:val="none" w:sz="0" w:space="0" w:color="auto"/>
                                    <w:left w:val="none" w:sz="0" w:space="0" w:color="auto"/>
                                    <w:bottom w:val="none" w:sz="0" w:space="0" w:color="auto"/>
                                    <w:right w:val="none" w:sz="0" w:space="0" w:color="auto"/>
                                  </w:divBdr>
                                </w:div>
                                <w:div w:id="709838731">
                                  <w:marLeft w:val="0"/>
                                  <w:marRight w:val="0"/>
                                  <w:marTop w:val="0"/>
                                  <w:marBottom w:val="0"/>
                                  <w:divBdr>
                                    <w:top w:val="none" w:sz="0" w:space="0" w:color="auto"/>
                                    <w:left w:val="none" w:sz="0" w:space="0" w:color="auto"/>
                                    <w:bottom w:val="none" w:sz="0" w:space="0" w:color="auto"/>
                                    <w:right w:val="none" w:sz="0" w:space="0" w:color="auto"/>
                                  </w:divBdr>
                                </w:div>
                                <w:div w:id="740641158">
                                  <w:marLeft w:val="0"/>
                                  <w:marRight w:val="0"/>
                                  <w:marTop w:val="0"/>
                                  <w:marBottom w:val="0"/>
                                  <w:divBdr>
                                    <w:top w:val="none" w:sz="0" w:space="0" w:color="auto"/>
                                    <w:left w:val="none" w:sz="0" w:space="0" w:color="auto"/>
                                    <w:bottom w:val="none" w:sz="0" w:space="0" w:color="auto"/>
                                    <w:right w:val="none" w:sz="0" w:space="0" w:color="auto"/>
                                  </w:divBdr>
                                </w:div>
                              </w:divsChild>
                            </w:div>
                            <w:div w:id="656423861">
                              <w:marLeft w:val="0"/>
                              <w:marRight w:val="0"/>
                              <w:marTop w:val="0"/>
                              <w:marBottom w:val="0"/>
                              <w:divBdr>
                                <w:top w:val="none" w:sz="0" w:space="0" w:color="auto"/>
                                <w:left w:val="none" w:sz="0" w:space="0" w:color="auto"/>
                                <w:bottom w:val="none" w:sz="0" w:space="0" w:color="auto"/>
                                <w:right w:val="none" w:sz="0" w:space="0" w:color="auto"/>
                              </w:divBdr>
                              <w:divsChild>
                                <w:div w:id="1106581550">
                                  <w:marLeft w:val="0"/>
                                  <w:marRight w:val="0"/>
                                  <w:marTop w:val="0"/>
                                  <w:marBottom w:val="0"/>
                                  <w:divBdr>
                                    <w:top w:val="none" w:sz="0" w:space="0" w:color="auto"/>
                                    <w:left w:val="none" w:sz="0" w:space="0" w:color="auto"/>
                                    <w:bottom w:val="none" w:sz="0" w:space="0" w:color="auto"/>
                                    <w:right w:val="none" w:sz="0" w:space="0" w:color="auto"/>
                                  </w:divBdr>
                                </w:div>
                                <w:div w:id="540289085">
                                  <w:marLeft w:val="0"/>
                                  <w:marRight w:val="0"/>
                                  <w:marTop w:val="0"/>
                                  <w:marBottom w:val="0"/>
                                  <w:divBdr>
                                    <w:top w:val="none" w:sz="0" w:space="0" w:color="auto"/>
                                    <w:left w:val="none" w:sz="0" w:space="0" w:color="auto"/>
                                    <w:bottom w:val="none" w:sz="0" w:space="0" w:color="auto"/>
                                    <w:right w:val="none" w:sz="0" w:space="0" w:color="auto"/>
                                  </w:divBdr>
                                </w:div>
                                <w:div w:id="983972600">
                                  <w:marLeft w:val="0"/>
                                  <w:marRight w:val="0"/>
                                  <w:marTop w:val="0"/>
                                  <w:marBottom w:val="0"/>
                                  <w:divBdr>
                                    <w:top w:val="none" w:sz="0" w:space="0" w:color="auto"/>
                                    <w:left w:val="none" w:sz="0" w:space="0" w:color="auto"/>
                                    <w:bottom w:val="none" w:sz="0" w:space="0" w:color="auto"/>
                                    <w:right w:val="none" w:sz="0" w:space="0" w:color="auto"/>
                                  </w:divBdr>
                                </w:div>
                                <w:div w:id="1614314609">
                                  <w:marLeft w:val="0"/>
                                  <w:marRight w:val="0"/>
                                  <w:marTop w:val="0"/>
                                  <w:marBottom w:val="0"/>
                                  <w:divBdr>
                                    <w:top w:val="none" w:sz="0" w:space="0" w:color="auto"/>
                                    <w:left w:val="none" w:sz="0" w:space="0" w:color="auto"/>
                                    <w:bottom w:val="none" w:sz="0" w:space="0" w:color="auto"/>
                                    <w:right w:val="none" w:sz="0" w:space="0" w:color="auto"/>
                                  </w:divBdr>
                                </w:div>
                              </w:divsChild>
                            </w:div>
                            <w:div w:id="1082800694">
                              <w:marLeft w:val="0"/>
                              <w:marRight w:val="0"/>
                              <w:marTop w:val="0"/>
                              <w:marBottom w:val="0"/>
                              <w:divBdr>
                                <w:top w:val="none" w:sz="0" w:space="0" w:color="auto"/>
                                <w:left w:val="none" w:sz="0" w:space="0" w:color="auto"/>
                                <w:bottom w:val="none" w:sz="0" w:space="0" w:color="auto"/>
                                <w:right w:val="none" w:sz="0" w:space="0" w:color="auto"/>
                              </w:divBdr>
                              <w:divsChild>
                                <w:div w:id="835998988">
                                  <w:marLeft w:val="0"/>
                                  <w:marRight w:val="0"/>
                                  <w:marTop w:val="0"/>
                                  <w:marBottom w:val="0"/>
                                  <w:divBdr>
                                    <w:top w:val="none" w:sz="0" w:space="0" w:color="auto"/>
                                    <w:left w:val="none" w:sz="0" w:space="0" w:color="auto"/>
                                    <w:bottom w:val="none" w:sz="0" w:space="0" w:color="auto"/>
                                    <w:right w:val="none" w:sz="0" w:space="0" w:color="auto"/>
                                  </w:divBdr>
                                </w:div>
                                <w:div w:id="1050569443">
                                  <w:marLeft w:val="0"/>
                                  <w:marRight w:val="0"/>
                                  <w:marTop w:val="0"/>
                                  <w:marBottom w:val="0"/>
                                  <w:divBdr>
                                    <w:top w:val="none" w:sz="0" w:space="0" w:color="auto"/>
                                    <w:left w:val="none" w:sz="0" w:space="0" w:color="auto"/>
                                    <w:bottom w:val="none" w:sz="0" w:space="0" w:color="auto"/>
                                    <w:right w:val="none" w:sz="0" w:space="0" w:color="auto"/>
                                  </w:divBdr>
                                </w:div>
                                <w:div w:id="741606383">
                                  <w:marLeft w:val="0"/>
                                  <w:marRight w:val="0"/>
                                  <w:marTop w:val="0"/>
                                  <w:marBottom w:val="0"/>
                                  <w:divBdr>
                                    <w:top w:val="none" w:sz="0" w:space="0" w:color="auto"/>
                                    <w:left w:val="none" w:sz="0" w:space="0" w:color="auto"/>
                                    <w:bottom w:val="none" w:sz="0" w:space="0" w:color="auto"/>
                                    <w:right w:val="none" w:sz="0" w:space="0" w:color="auto"/>
                                  </w:divBdr>
                                </w:div>
                                <w:div w:id="1800493407">
                                  <w:marLeft w:val="0"/>
                                  <w:marRight w:val="0"/>
                                  <w:marTop w:val="0"/>
                                  <w:marBottom w:val="0"/>
                                  <w:divBdr>
                                    <w:top w:val="none" w:sz="0" w:space="0" w:color="auto"/>
                                    <w:left w:val="none" w:sz="0" w:space="0" w:color="auto"/>
                                    <w:bottom w:val="none" w:sz="0" w:space="0" w:color="auto"/>
                                    <w:right w:val="none" w:sz="0" w:space="0" w:color="auto"/>
                                  </w:divBdr>
                                </w:div>
                              </w:divsChild>
                            </w:div>
                            <w:div w:id="1649936603">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 w:id="1147479065">
                                  <w:marLeft w:val="0"/>
                                  <w:marRight w:val="0"/>
                                  <w:marTop w:val="0"/>
                                  <w:marBottom w:val="0"/>
                                  <w:divBdr>
                                    <w:top w:val="none" w:sz="0" w:space="0" w:color="auto"/>
                                    <w:left w:val="none" w:sz="0" w:space="0" w:color="auto"/>
                                    <w:bottom w:val="none" w:sz="0" w:space="0" w:color="auto"/>
                                    <w:right w:val="none" w:sz="0" w:space="0" w:color="auto"/>
                                  </w:divBdr>
                                </w:div>
                                <w:div w:id="1568957145">
                                  <w:marLeft w:val="0"/>
                                  <w:marRight w:val="0"/>
                                  <w:marTop w:val="0"/>
                                  <w:marBottom w:val="0"/>
                                  <w:divBdr>
                                    <w:top w:val="none" w:sz="0" w:space="0" w:color="auto"/>
                                    <w:left w:val="none" w:sz="0" w:space="0" w:color="auto"/>
                                    <w:bottom w:val="none" w:sz="0" w:space="0" w:color="auto"/>
                                    <w:right w:val="none" w:sz="0" w:space="0" w:color="auto"/>
                                  </w:divBdr>
                                </w:div>
                                <w:div w:id="1311790662">
                                  <w:marLeft w:val="0"/>
                                  <w:marRight w:val="0"/>
                                  <w:marTop w:val="0"/>
                                  <w:marBottom w:val="0"/>
                                  <w:divBdr>
                                    <w:top w:val="none" w:sz="0" w:space="0" w:color="auto"/>
                                    <w:left w:val="none" w:sz="0" w:space="0" w:color="auto"/>
                                    <w:bottom w:val="none" w:sz="0" w:space="0" w:color="auto"/>
                                    <w:right w:val="none" w:sz="0" w:space="0" w:color="auto"/>
                                  </w:divBdr>
                                </w:div>
                              </w:divsChild>
                            </w:div>
                            <w:div w:id="26757758">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358241524">
                                  <w:marLeft w:val="0"/>
                                  <w:marRight w:val="0"/>
                                  <w:marTop w:val="0"/>
                                  <w:marBottom w:val="0"/>
                                  <w:divBdr>
                                    <w:top w:val="none" w:sz="0" w:space="0" w:color="auto"/>
                                    <w:left w:val="none" w:sz="0" w:space="0" w:color="auto"/>
                                    <w:bottom w:val="none" w:sz="0" w:space="0" w:color="auto"/>
                                    <w:right w:val="none" w:sz="0" w:space="0" w:color="auto"/>
                                  </w:divBdr>
                                </w:div>
                                <w:div w:id="1221819484">
                                  <w:marLeft w:val="0"/>
                                  <w:marRight w:val="0"/>
                                  <w:marTop w:val="0"/>
                                  <w:marBottom w:val="0"/>
                                  <w:divBdr>
                                    <w:top w:val="none" w:sz="0" w:space="0" w:color="auto"/>
                                    <w:left w:val="none" w:sz="0" w:space="0" w:color="auto"/>
                                    <w:bottom w:val="none" w:sz="0" w:space="0" w:color="auto"/>
                                    <w:right w:val="none" w:sz="0" w:space="0" w:color="auto"/>
                                  </w:divBdr>
                                </w:div>
                                <w:div w:id="1957521799">
                                  <w:marLeft w:val="0"/>
                                  <w:marRight w:val="0"/>
                                  <w:marTop w:val="0"/>
                                  <w:marBottom w:val="0"/>
                                  <w:divBdr>
                                    <w:top w:val="none" w:sz="0" w:space="0" w:color="auto"/>
                                    <w:left w:val="none" w:sz="0" w:space="0" w:color="auto"/>
                                    <w:bottom w:val="none" w:sz="0" w:space="0" w:color="auto"/>
                                    <w:right w:val="none" w:sz="0" w:space="0" w:color="auto"/>
                                  </w:divBdr>
                                </w:div>
                              </w:divsChild>
                            </w:div>
                            <w:div w:id="71196730">
                              <w:marLeft w:val="0"/>
                              <w:marRight w:val="0"/>
                              <w:marTop w:val="0"/>
                              <w:marBottom w:val="0"/>
                              <w:divBdr>
                                <w:top w:val="none" w:sz="0" w:space="0" w:color="auto"/>
                                <w:left w:val="none" w:sz="0" w:space="0" w:color="auto"/>
                                <w:bottom w:val="none" w:sz="0" w:space="0" w:color="auto"/>
                                <w:right w:val="none" w:sz="0" w:space="0" w:color="auto"/>
                              </w:divBdr>
                              <w:divsChild>
                                <w:div w:id="1945914369">
                                  <w:marLeft w:val="0"/>
                                  <w:marRight w:val="0"/>
                                  <w:marTop w:val="0"/>
                                  <w:marBottom w:val="0"/>
                                  <w:divBdr>
                                    <w:top w:val="none" w:sz="0" w:space="0" w:color="auto"/>
                                    <w:left w:val="none" w:sz="0" w:space="0" w:color="auto"/>
                                    <w:bottom w:val="none" w:sz="0" w:space="0" w:color="auto"/>
                                    <w:right w:val="none" w:sz="0" w:space="0" w:color="auto"/>
                                  </w:divBdr>
                                </w:div>
                                <w:div w:id="1865171603">
                                  <w:marLeft w:val="0"/>
                                  <w:marRight w:val="0"/>
                                  <w:marTop w:val="0"/>
                                  <w:marBottom w:val="0"/>
                                  <w:divBdr>
                                    <w:top w:val="none" w:sz="0" w:space="0" w:color="auto"/>
                                    <w:left w:val="none" w:sz="0" w:space="0" w:color="auto"/>
                                    <w:bottom w:val="none" w:sz="0" w:space="0" w:color="auto"/>
                                    <w:right w:val="none" w:sz="0" w:space="0" w:color="auto"/>
                                  </w:divBdr>
                                </w:div>
                                <w:div w:id="325786366">
                                  <w:marLeft w:val="0"/>
                                  <w:marRight w:val="0"/>
                                  <w:marTop w:val="0"/>
                                  <w:marBottom w:val="0"/>
                                  <w:divBdr>
                                    <w:top w:val="none" w:sz="0" w:space="0" w:color="auto"/>
                                    <w:left w:val="none" w:sz="0" w:space="0" w:color="auto"/>
                                    <w:bottom w:val="none" w:sz="0" w:space="0" w:color="auto"/>
                                    <w:right w:val="none" w:sz="0" w:space="0" w:color="auto"/>
                                  </w:divBdr>
                                </w:div>
                                <w:div w:id="567299785">
                                  <w:marLeft w:val="0"/>
                                  <w:marRight w:val="0"/>
                                  <w:marTop w:val="0"/>
                                  <w:marBottom w:val="0"/>
                                  <w:divBdr>
                                    <w:top w:val="none" w:sz="0" w:space="0" w:color="auto"/>
                                    <w:left w:val="none" w:sz="0" w:space="0" w:color="auto"/>
                                    <w:bottom w:val="none" w:sz="0" w:space="0" w:color="auto"/>
                                    <w:right w:val="none" w:sz="0" w:space="0" w:color="auto"/>
                                  </w:divBdr>
                                </w:div>
                              </w:divsChild>
                            </w:div>
                            <w:div w:id="1702434563">
                              <w:marLeft w:val="0"/>
                              <w:marRight w:val="0"/>
                              <w:marTop w:val="0"/>
                              <w:marBottom w:val="0"/>
                              <w:divBdr>
                                <w:top w:val="none" w:sz="0" w:space="0" w:color="auto"/>
                                <w:left w:val="none" w:sz="0" w:space="0" w:color="auto"/>
                                <w:bottom w:val="none" w:sz="0" w:space="0" w:color="auto"/>
                                <w:right w:val="none" w:sz="0" w:space="0" w:color="auto"/>
                              </w:divBdr>
                              <w:divsChild>
                                <w:div w:id="822164084">
                                  <w:marLeft w:val="0"/>
                                  <w:marRight w:val="0"/>
                                  <w:marTop w:val="0"/>
                                  <w:marBottom w:val="0"/>
                                  <w:divBdr>
                                    <w:top w:val="none" w:sz="0" w:space="0" w:color="auto"/>
                                    <w:left w:val="none" w:sz="0" w:space="0" w:color="auto"/>
                                    <w:bottom w:val="none" w:sz="0" w:space="0" w:color="auto"/>
                                    <w:right w:val="none" w:sz="0" w:space="0" w:color="auto"/>
                                  </w:divBdr>
                                </w:div>
                                <w:div w:id="504132041">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203953126">
                                  <w:marLeft w:val="0"/>
                                  <w:marRight w:val="0"/>
                                  <w:marTop w:val="0"/>
                                  <w:marBottom w:val="0"/>
                                  <w:divBdr>
                                    <w:top w:val="none" w:sz="0" w:space="0" w:color="auto"/>
                                    <w:left w:val="none" w:sz="0" w:space="0" w:color="auto"/>
                                    <w:bottom w:val="none" w:sz="0" w:space="0" w:color="auto"/>
                                    <w:right w:val="none" w:sz="0" w:space="0" w:color="auto"/>
                                  </w:divBdr>
                                </w:div>
                              </w:divsChild>
                            </w:div>
                            <w:div w:id="1956522044">
                              <w:marLeft w:val="0"/>
                              <w:marRight w:val="0"/>
                              <w:marTop w:val="0"/>
                              <w:marBottom w:val="0"/>
                              <w:divBdr>
                                <w:top w:val="none" w:sz="0" w:space="0" w:color="auto"/>
                                <w:left w:val="none" w:sz="0" w:space="0" w:color="auto"/>
                                <w:bottom w:val="none" w:sz="0" w:space="0" w:color="auto"/>
                                <w:right w:val="none" w:sz="0" w:space="0" w:color="auto"/>
                              </w:divBdr>
                              <w:divsChild>
                                <w:div w:id="1875191083">
                                  <w:marLeft w:val="0"/>
                                  <w:marRight w:val="0"/>
                                  <w:marTop w:val="0"/>
                                  <w:marBottom w:val="0"/>
                                  <w:divBdr>
                                    <w:top w:val="none" w:sz="0" w:space="0" w:color="auto"/>
                                    <w:left w:val="none" w:sz="0" w:space="0" w:color="auto"/>
                                    <w:bottom w:val="none" w:sz="0" w:space="0" w:color="auto"/>
                                    <w:right w:val="none" w:sz="0" w:space="0" w:color="auto"/>
                                  </w:divBdr>
                                </w:div>
                                <w:div w:id="1943951540">
                                  <w:marLeft w:val="0"/>
                                  <w:marRight w:val="0"/>
                                  <w:marTop w:val="0"/>
                                  <w:marBottom w:val="0"/>
                                  <w:divBdr>
                                    <w:top w:val="none" w:sz="0" w:space="0" w:color="auto"/>
                                    <w:left w:val="none" w:sz="0" w:space="0" w:color="auto"/>
                                    <w:bottom w:val="none" w:sz="0" w:space="0" w:color="auto"/>
                                    <w:right w:val="none" w:sz="0" w:space="0" w:color="auto"/>
                                  </w:divBdr>
                                </w:div>
                                <w:div w:id="602151014">
                                  <w:marLeft w:val="0"/>
                                  <w:marRight w:val="0"/>
                                  <w:marTop w:val="0"/>
                                  <w:marBottom w:val="0"/>
                                  <w:divBdr>
                                    <w:top w:val="none" w:sz="0" w:space="0" w:color="auto"/>
                                    <w:left w:val="none" w:sz="0" w:space="0" w:color="auto"/>
                                    <w:bottom w:val="none" w:sz="0" w:space="0" w:color="auto"/>
                                    <w:right w:val="none" w:sz="0" w:space="0" w:color="auto"/>
                                  </w:divBdr>
                                </w:div>
                                <w:div w:id="294485851">
                                  <w:marLeft w:val="0"/>
                                  <w:marRight w:val="0"/>
                                  <w:marTop w:val="0"/>
                                  <w:marBottom w:val="0"/>
                                  <w:divBdr>
                                    <w:top w:val="none" w:sz="0" w:space="0" w:color="auto"/>
                                    <w:left w:val="none" w:sz="0" w:space="0" w:color="auto"/>
                                    <w:bottom w:val="none" w:sz="0" w:space="0" w:color="auto"/>
                                    <w:right w:val="none" w:sz="0" w:space="0" w:color="auto"/>
                                  </w:divBdr>
                                </w:div>
                              </w:divsChild>
                            </w:div>
                            <w:div w:id="734469218">
                              <w:marLeft w:val="0"/>
                              <w:marRight w:val="0"/>
                              <w:marTop w:val="0"/>
                              <w:marBottom w:val="0"/>
                              <w:divBdr>
                                <w:top w:val="none" w:sz="0" w:space="0" w:color="auto"/>
                                <w:left w:val="none" w:sz="0" w:space="0" w:color="auto"/>
                                <w:bottom w:val="none" w:sz="0" w:space="0" w:color="auto"/>
                                <w:right w:val="none" w:sz="0" w:space="0" w:color="auto"/>
                              </w:divBdr>
                              <w:divsChild>
                                <w:div w:id="745885397">
                                  <w:marLeft w:val="0"/>
                                  <w:marRight w:val="0"/>
                                  <w:marTop w:val="0"/>
                                  <w:marBottom w:val="0"/>
                                  <w:divBdr>
                                    <w:top w:val="none" w:sz="0" w:space="0" w:color="auto"/>
                                    <w:left w:val="none" w:sz="0" w:space="0" w:color="auto"/>
                                    <w:bottom w:val="none" w:sz="0" w:space="0" w:color="auto"/>
                                    <w:right w:val="none" w:sz="0" w:space="0" w:color="auto"/>
                                  </w:divBdr>
                                </w:div>
                                <w:div w:id="1439830928">
                                  <w:marLeft w:val="0"/>
                                  <w:marRight w:val="0"/>
                                  <w:marTop w:val="0"/>
                                  <w:marBottom w:val="0"/>
                                  <w:divBdr>
                                    <w:top w:val="none" w:sz="0" w:space="0" w:color="auto"/>
                                    <w:left w:val="none" w:sz="0" w:space="0" w:color="auto"/>
                                    <w:bottom w:val="none" w:sz="0" w:space="0" w:color="auto"/>
                                    <w:right w:val="none" w:sz="0" w:space="0" w:color="auto"/>
                                  </w:divBdr>
                                </w:div>
                                <w:div w:id="2099324340">
                                  <w:marLeft w:val="0"/>
                                  <w:marRight w:val="0"/>
                                  <w:marTop w:val="0"/>
                                  <w:marBottom w:val="0"/>
                                  <w:divBdr>
                                    <w:top w:val="none" w:sz="0" w:space="0" w:color="auto"/>
                                    <w:left w:val="none" w:sz="0" w:space="0" w:color="auto"/>
                                    <w:bottom w:val="none" w:sz="0" w:space="0" w:color="auto"/>
                                    <w:right w:val="none" w:sz="0" w:space="0" w:color="auto"/>
                                  </w:divBdr>
                                </w:div>
                                <w:div w:id="25758738">
                                  <w:marLeft w:val="0"/>
                                  <w:marRight w:val="0"/>
                                  <w:marTop w:val="0"/>
                                  <w:marBottom w:val="0"/>
                                  <w:divBdr>
                                    <w:top w:val="none" w:sz="0" w:space="0" w:color="auto"/>
                                    <w:left w:val="none" w:sz="0" w:space="0" w:color="auto"/>
                                    <w:bottom w:val="none" w:sz="0" w:space="0" w:color="auto"/>
                                    <w:right w:val="none" w:sz="0" w:space="0" w:color="auto"/>
                                  </w:divBdr>
                                </w:div>
                              </w:divsChild>
                            </w:div>
                            <w:div w:id="83570212">
                              <w:marLeft w:val="0"/>
                              <w:marRight w:val="0"/>
                              <w:marTop w:val="0"/>
                              <w:marBottom w:val="0"/>
                              <w:divBdr>
                                <w:top w:val="none" w:sz="0" w:space="0" w:color="auto"/>
                                <w:left w:val="none" w:sz="0" w:space="0" w:color="auto"/>
                                <w:bottom w:val="none" w:sz="0" w:space="0" w:color="auto"/>
                                <w:right w:val="none" w:sz="0" w:space="0" w:color="auto"/>
                              </w:divBdr>
                              <w:divsChild>
                                <w:div w:id="2073499313">
                                  <w:marLeft w:val="0"/>
                                  <w:marRight w:val="0"/>
                                  <w:marTop w:val="0"/>
                                  <w:marBottom w:val="0"/>
                                  <w:divBdr>
                                    <w:top w:val="none" w:sz="0" w:space="0" w:color="auto"/>
                                    <w:left w:val="none" w:sz="0" w:space="0" w:color="auto"/>
                                    <w:bottom w:val="none" w:sz="0" w:space="0" w:color="auto"/>
                                    <w:right w:val="none" w:sz="0" w:space="0" w:color="auto"/>
                                  </w:divBdr>
                                </w:div>
                                <w:div w:id="234706663">
                                  <w:marLeft w:val="0"/>
                                  <w:marRight w:val="0"/>
                                  <w:marTop w:val="0"/>
                                  <w:marBottom w:val="0"/>
                                  <w:divBdr>
                                    <w:top w:val="none" w:sz="0" w:space="0" w:color="auto"/>
                                    <w:left w:val="none" w:sz="0" w:space="0" w:color="auto"/>
                                    <w:bottom w:val="none" w:sz="0" w:space="0" w:color="auto"/>
                                    <w:right w:val="none" w:sz="0" w:space="0" w:color="auto"/>
                                  </w:divBdr>
                                </w:div>
                                <w:div w:id="1860700647">
                                  <w:marLeft w:val="0"/>
                                  <w:marRight w:val="0"/>
                                  <w:marTop w:val="0"/>
                                  <w:marBottom w:val="0"/>
                                  <w:divBdr>
                                    <w:top w:val="none" w:sz="0" w:space="0" w:color="auto"/>
                                    <w:left w:val="none" w:sz="0" w:space="0" w:color="auto"/>
                                    <w:bottom w:val="none" w:sz="0" w:space="0" w:color="auto"/>
                                    <w:right w:val="none" w:sz="0" w:space="0" w:color="auto"/>
                                  </w:divBdr>
                                </w:div>
                                <w:div w:id="1921597181">
                                  <w:marLeft w:val="0"/>
                                  <w:marRight w:val="0"/>
                                  <w:marTop w:val="0"/>
                                  <w:marBottom w:val="0"/>
                                  <w:divBdr>
                                    <w:top w:val="none" w:sz="0" w:space="0" w:color="auto"/>
                                    <w:left w:val="none" w:sz="0" w:space="0" w:color="auto"/>
                                    <w:bottom w:val="none" w:sz="0" w:space="0" w:color="auto"/>
                                    <w:right w:val="none" w:sz="0" w:space="0" w:color="auto"/>
                                  </w:divBdr>
                                </w:div>
                              </w:divsChild>
                            </w:div>
                            <w:div w:id="1981692933">
                              <w:marLeft w:val="0"/>
                              <w:marRight w:val="0"/>
                              <w:marTop w:val="0"/>
                              <w:marBottom w:val="0"/>
                              <w:divBdr>
                                <w:top w:val="none" w:sz="0" w:space="0" w:color="auto"/>
                                <w:left w:val="none" w:sz="0" w:space="0" w:color="auto"/>
                                <w:bottom w:val="none" w:sz="0" w:space="0" w:color="auto"/>
                                <w:right w:val="none" w:sz="0" w:space="0" w:color="auto"/>
                              </w:divBdr>
                              <w:divsChild>
                                <w:div w:id="924802591">
                                  <w:marLeft w:val="0"/>
                                  <w:marRight w:val="0"/>
                                  <w:marTop w:val="0"/>
                                  <w:marBottom w:val="0"/>
                                  <w:divBdr>
                                    <w:top w:val="none" w:sz="0" w:space="0" w:color="auto"/>
                                    <w:left w:val="none" w:sz="0" w:space="0" w:color="auto"/>
                                    <w:bottom w:val="none" w:sz="0" w:space="0" w:color="auto"/>
                                    <w:right w:val="none" w:sz="0" w:space="0" w:color="auto"/>
                                  </w:divBdr>
                                </w:div>
                                <w:div w:id="1970040897">
                                  <w:marLeft w:val="0"/>
                                  <w:marRight w:val="0"/>
                                  <w:marTop w:val="0"/>
                                  <w:marBottom w:val="0"/>
                                  <w:divBdr>
                                    <w:top w:val="none" w:sz="0" w:space="0" w:color="auto"/>
                                    <w:left w:val="none" w:sz="0" w:space="0" w:color="auto"/>
                                    <w:bottom w:val="none" w:sz="0" w:space="0" w:color="auto"/>
                                    <w:right w:val="none" w:sz="0" w:space="0" w:color="auto"/>
                                  </w:divBdr>
                                </w:div>
                                <w:div w:id="338236250">
                                  <w:marLeft w:val="0"/>
                                  <w:marRight w:val="0"/>
                                  <w:marTop w:val="0"/>
                                  <w:marBottom w:val="0"/>
                                  <w:divBdr>
                                    <w:top w:val="none" w:sz="0" w:space="0" w:color="auto"/>
                                    <w:left w:val="none" w:sz="0" w:space="0" w:color="auto"/>
                                    <w:bottom w:val="none" w:sz="0" w:space="0" w:color="auto"/>
                                    <w:right w:val="none" w:sz="0" w:space="0" w:color="auto"/>
                                  </w:divBdr>
                                </w:div>
                                <w:div w:id="1686127280">
                                  <w:marLeft w:val="0"/>
                                  <w:marRight w:val="0"/>
                                  <w:marTop w:val="0"/>
                                  <w:marBottom w:val="0"/>
                                  <w:divBdr>
                                    <w:top w:val="none" w:sz="0" w:space="0" w:color="auto"/>
                                    <w:left w:val="none" w:sz="0" w:space="0" w:color="auto"/>
                                    <w:bottom w:val="none" w:sz="0" w:space="0" w:color="auto"/>
                                    <w:right w:val="none" w:sz="0" w:space="0" w:color="auto"/>
                                  </w:divBdr>
                                </w:div>
                              </w:divsChild>
                            </w:div>
                            <w:div w:id="978728633">
                              <w:marLeft w:val="0"/>
                              <w:marRight w:val="0"/>
                              <w:marTop w:val="0"/>
                              <w:marBottom w:val="0"/>
                              <w:divBdr>
                                <w:top w:val="none" w:sz="0" w:space="0" w:color="auto"/>
                                <w:left w:val="none" w:sz="0" w:space="0" w:color="auto"/>
                                <w:bottom w:val="none" w:sz="0" w:space="0" w:color="auto"/>
                                <w:right w:val="none" w:sz="0" w:space="0" w:color="auto"/>
                              </w:divBdr>
                              <w:divsChild>
                                <w:div w:id="402803068">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409693404">
                                  <w:marLeft w:val="0"/>
                                  <w:marRight w:val="0"/>
                                  <w:marTop w:val="0"/>
                                  <w:marBottom w:val="0"/>
                                  <w:divBdr>
                                    <w:top w:val="none" w:sz="0" w:space="0" w:color="auto"/>
                                    <w:left w:val="none" w:sz="0" w:space="0" w:color="auto"/>
                                    <w:bottom w:val="none" w:sz="0" w:space="0" w:color="auto"/>
                                    <w:right w:val="none" w:sz="0" w:space="0" w:color="auto"/>
                                  </w:divBdr>
                                </w:div>
                                <w:div w:id="630598687">
                                  <w:marLeft w:val="0"/>
                                  <w:marRight w:val="0"/>
                                  <w:marTop w:val="0"/>
                                  <w:marBottom w:val="0"/>
                                  <w:divBdr>
                                    <w:top w:val="none" w:sz="0" w:space="0" w:color="auto"/>
                                    <w:left w:val="none" w:sz="0" w:space="0" w:color="auto"/>
                                    <w:bottom w:val="none" w:sz="0" w:space="0" w:color="auto"/>
                                    <w:right w:val="none" w:sz="0" w:space="0" w:color="auto"/>
                                  </w:divBdr>
                                </w:div>
                              </w:divsChild>
                            </w:div>
                            <w:div w:id="779182591">
                              <w:marLeft w:val="0"/>
                              <w:marRight w:val="0"/>
                              <w:marTop w:val="0"/>
                              <w:marBottom w:val="0"/>
                              <w:divBdr>
                                <w:top w:val="none" w:sz="0" w:space="0" w:color="auto"/>
                                <w:left w:val="none" w:sz="0" w:space="0" w:color="auto"/>
                                <w:bottom w:val="none" w:sz="0" w:space="0" w:color="auto"/>
                                <w:right w:val="none" w:sz="0" w:space="0" w:color="auto"/>
                              </w:divBdr>
                              <w:divsChild>
                                <w:div w:id="1747989774">
                                  <w:marLeft w:val="0"/>
                                  <w:marRight w:val="0"/>
                                  <w:marTop w:val="0"/>
                                  <w:marBottom w:val="0"/>
                                  <w:divBdr>
                                    <w:top w:val="none" w:sz="0" w:space="0" w:color="auto"/>
                                    <w:left w:val="none" w:sz="0" w:space="0" w:color="auto"/>
                                    <w:bottom w:val="none" w:sz="0" w:space="0" w:color="auto"/>
                                    <w:right w:val="none" w:sz="0" w:space="0" w:color="auto"/>
                                  </w:divBdr>
                                </w:div>
                                <w:div w:id="1973905756">
                                  <w:marLeft w:val="0"/>
                                  <w:marRight w:val="0"/>
                                  <w:marTop w:val="0"/>
                                  <w:marBottom w:val="0"/>
                                  <w:divBdr>
                                    <w:top w:val="none" w:sz="0" w:space="0" w:color="auto"/>
                                    <w:left w:val="none" w:sz="0" w:space="0" w:color="auto"/>
                                    <w:bottom w:val="none" w:sz="0" w:space="0" w:color="auto"/>
                                    <w:right w:val="none" w:sz="0" w:space="0" w:color="auto"/>
                                  </w:divBdr>
                                </w:div>
                                <w:div w:id="547179909">
                                  <w:marLeft w:val="0"/>
                                  <w:marRight w:val="0"/>
                                  <w:marTop w:val="0"/>
                                  <w:marBottom w:val="0"/>
                                  <w:divBdr>
                                    <w:top w:val="none" w:sz="0" w:space="0" w:color="auto"/>
                                    <w:left w:val="none" w:sz="0" w:space="0" w:color="auto"/>
                                    <w:bottom w:val="none" w:sz="0" w:space="0" w:color="auto"/>
                                    <w:right w:val="none" w:sz="0" w:space="0" w:color="auto"/>
                                  </w:divBdr>
                                </w:div>
                                <w:div w:id="2059888945">
                                  <w:marLeft w:val="0"/>
                                  <w:marRight w:val="0"/>
                                  <w:marTop w:val="0"/>
                                  <w:marBottom w:val="0"/>
                                  <w:divBdr>
                                    <w:top w:val="none" w:sz="0" w:space="0" w:color="auto"/>
                                    <w:left w:val="none" w:sz="0" w:space="0" w:color="auto"/>
                                    <w:bottom w:val="none" w:sz="0" w:space="0" w:color="auto"/>
                                    <w:right w:val="none" w:sz="0" w:space="0" w:color="auto"/>
                                  </w:divBdr>
                                </w:div>
                              </w:divsChild>
                            </w:div>
                            <w:div w:id="476261341">
                              <w:marLeft w:val="0"/>
                              <w:marRight w:val="0"/>
                              <w:marTop w:val="0"/>
                              <w:marBottom w:val="0"/>
                              <w:divBdr>
                                <w:top w:val="none" w:sz="0" w:space="0" w:color="auto"/>
                                <w:left w:val="none" w:sz="0" w:space="0" w:color="auto"/>
                                <w:bottom w:val="none" w:sz="0" w:space="0" w:color="auto"/>
                                <w:right w:val="none" w:sz="0" w:space="0" w:color="auto"/>
                              </w:divBdr>
                              <w:divsChild>
                                <w:div w:id="669213484">
                                  <w:marLeft w:val="0"/>
                                  <w:marRight w:val="0"/>
                                  <w:marTop w:val="0"/>
                                  <w:marBottom w:val="0"/>
                                  <w:divBdr>
                                    <w:top w:val="none" w:sz="0" w:space="0" w:color="auto"/>
                                    <w:left w:val="none" w:sz="0" w:space="0" w:color="auto"/>
                                    <w:bottom w:val="none" w:sz="0" w:space="0" w:color="auto"/>
                                    <w:right w:val="none" w:sz="0" w:space="0" w:color="auto"/>
                                  </w:divBdr>
                                </w:div>
                                <w:div w:id="613710239">
                                  <w:marLeft w:val="0"/>
                                  <w:marRight w:val="0"/>
                                  <w:marTop w:val="0"/>
                                  <w:marBottom w:val="0"/>
                                  <w:divBdr>
                                    <w:top w:val="none" w:sz="0" w:space="0" w:color="auto"/>
                                    <w:left w:val="none" w:sz="0" w:space="0" w:color="auto"/>
                                    <w:bottom w:val="none" w:sz="0" w:space="0" w:color="auto"/>
                                    <w:right w:val="none" w:sz="0" w:space="0" w:color="auto"/>
                                  </w:divBdr>
                                </w:div>
                                <w:div w:id="1695378565">
                                  <w:marLeft w:val="0"/>
                                  <w:marRight w:val="0"/>
                                  <w:marTop w:val="0"/>
                                  <w:marBottom w:val="0"/>
                                  <w:divBdr>
                                    <w:top w:val="none" w:sz="0" w:space="0" w:color="auto"/>
                                    <w:left w:val="none" w:sz="0" w:space="0" w:color="auto"/>
                                    <w:bottom w:val="none" w:sz="0" w:space="0" w:color="auto"/>
                                    <w:right w:val="none" w:sz="0" w:space="0" w:color="auto"/>
                                  </w:divBdr>
                                </w:div>
                                <w:div w:id="1591350751">
                                  <w:marLeft w:val="0"/>
                                  <w:marRight w:val="0"/>
                                  <w:marTop w:val="0"/>
                                  <w:marBottom w:val="0"/>
                                  <w:divBdr>
                                    <w:top w:val="none" w:sz="0" w:space="0" w:color="auto"/>
                                    <w:left w:val="none" w:sz="0" w:space="0" w:color="auto"/>
                                    <w:bottom w:val="none" w:sz="0" w:space="0" w:color="auto"/>
                                    <w:right w:val="none" w:sz="0" w:space="0" w:color="auto"/>
                                  </w:divBdr>
                                </w:div>
                              </w:divsChild>
                            </w:div>
                            <w:div w:id="1241912918">
                              <w:marLeft w:val="0"/>
                              <w:marRight w:val="0"/>
                              <w:marTop w:val="0"/>
                              <w:marBottom w:val="0"/>
                              <w:divBdr>
                                <w:top w:val="none" w:sz="0" w:space="0" w:color="auto"/>
                                <w:left w:val="none" w:sz="0" w:space="0" w:color="auto"/>
                                <w:bottom w:val="none" w:sz="0" w:space="0" w:color="auto"/>
                                <w:right w:val="none" w:sz="0" w:space="0" w:color="auto"/>
                              </w:divBdr>
                              <w:divsChild>
                                <w:div w:id="1620407529">
                                  <w:marLeft w:val="0"/>
                                  <w:marRight w:val="0"/>
                                  <w:marTop w:val="0"/>
                                  <w:marBottom w:val="0"/>
                                  <w:divBdr>
                                    <w:top w:val="none" w:sz="0" w:space="0" w:color="auto"/>
                                    <w:left w:val="none" w:sz="0" w:space="0" w:color="auto"/>
                                    <w:bottom w:val="none" w:sz="0" w:space="0" w:color="auto"/>
                                    <w:right w:val="none" w:sz="0" w:space="0" w:color="auto"/>
                                  </w:divBdr>
                                </w:div>
                                <w:div w:id="837383033">
                                  <w:marLeft w:val="0"/>
                                  <w:marRight w:val="0"/>
                                  <w:marTop w:val="0"/>
                                  <w:marBottom w:val="0"/>
                                  <w:divBdr>
                                    <w:top w:val="none" w:sz="0" w:space="0" w:color="auto"/>
                                    <w:left w:val="none" w:sz="0" w:space="0" w:color="auto"/>
                                    <w:bottom w:val="none" w:sz="0" w:space="0" w:color="auto"/>
                                    <w:right w:val="none" w:sz="0" w:space="0" w:color="auto"/>
                                  </w:divBdr>
                                </w:div>
                                <w:div w:id="64451948">
                                  <w:marLeft w:val="0"/>
                                  <w:marRight w:val="0"/>
                                  <w:marTop w:val="0"/>
                                  <w:marBottom w:val="0"/>
                                  <w:divBdr>
                                    <w:top w:val="none" w:sz="0" w:space="0" w:color="auto"/>
                                    <w:left w:val="none" w:sz="0" w:space="0" w:color="auto"/>
                                    <w:bottom w:val="none" w:sz="0" w:space="0" w:color="auto"/>
                                    <w:right w:val="none" w:sz="0" w:space="0" w:color="auto"/>
                                  </w:divBdr>
                                </w:div>
                                <w:div w:id="1552227916">
                                  <w:marLeft w:val="0"/>
                                  <w:marRight w:val="0"/>
                                  <w:marTop w:val="0"/>
                                  <w:marBottom w:val="0"/>
                                  <w:divBdr>
                                    <w:top w:val="none" w:sz="0" w:space="0" w:color="auto"/>
                                    <w:left w:val="none" w:sz="0" w:space="0" w:color="auto"/>
                                    <w:bottom w:val="none" w:sz="0" w:space="0" w:color="auto"/>
                                    <w:right w:val="none" w:sz="0" w:space="0" w:color="auto"/>
                                  </w:divBdr>
                                </w:div>
                              </w:divsChild>
                            </w:div>
                            <w:div w:id="641617962">
                              <w:marLeft w:val="0"/>
                              <w:marRight w:val="0"/>
                              <w:marTop w:val="0"/>
                              <w:marBottom w:val="0"/>
                              <w:divBdr>
                                <w:top w:val="none" w:sz="0" w:space="0" w:color="auto"/>
                                <w:left w:val="none" w:sz="0" w:space="0" w:color="auto"/>
                                <w:bottom w:val="none" w:sz="0" w:space="0" w:color="auto"/>
                                <w:right w:val="none" w:sz="0" w:space="0" w:color="auto"/>
                              </w:divBdr>
                              <w:divsChild>
                                <w:div w:id="2085643261">
                                  <w:marLeft w:val="0"/>
                                  <w:marRight w:val="0"/>
                                  <w:marTop w:val="0"/>
                                  <w:marBottom w:val="0"/>
                                  <w:divBdr>
                                    <w:top w:val="none" w:sz="0" w:space="0" w:color="auto"/>
                                    <w:left w:val="none" w:sz="0" w:space="0" w:color="auto"/>
                                    <w:bottom w:val="none" w:sz="0" w:space="0" w:color="auto"/>
                                    <w:right w:val="none" w:sz="0" w:space="0" w:color="auto"/>
                                  </w:divBdr>
                                </w:div>
                                <w:div w:id="2069450005">
                                  <w:marLeft w:val="0"/>
                                  <w:marRight w:val="0"/>
                                  <w:marTop w:val="0"/>
                                  <w:marBottom w:val="0"/>
                                  <w:divBdr>
                                    <w:top w:val="none" w:sz="0" w:space="0" w:color="auto"/>
                                    <w:left w:val="none" w:sz="0" w:space="0" w:color="auto"/>
                                    <w:bottom w:val="none" w:sz="0" w:space="0" w:color="auto"/>
                                    <w:right w:val="none" w:sz="0" w:space="0" w:color="auto"/>
                                  </w:divBdr>
                                </w:div>
                                <w:div w:id="1021127904">
                                  <w:marLeft w:val="0"/>
                                  <w:marRight w:val="0"/>
                                  <w:marTop w:val="0"/>
                                  <w:marBottom w:val="0"/>
                                  <w:divBdr>
                                    <w:top w:val="none" w:sz="0" w:space="0" w:color="auto"/>
                                    <w:left w:val="none" w:sz="0" w:space="0" w:color="auto"/>
                                    <w:bottom w:val="none" w:sz="0" w:space="0" w:color="auto"/>
                                    <w:right w:val="none" w:sz="0" w:space="0" w:color="auto"/>
                                  </w:divBdr>
                                </w:div>
                                <w:div w:id="773356377">
                                  <w:marLeft w:val="0"/>
                                  <w:marRight w:val="0"/>
                                  <w:marTop w:val="0"/>
                                  <w:marBottom w:val="0"/>
                                  <w:divBdr>
                                    <w:top w:val="none" w:sz="0" w:space="0" w:color="auto"/>
                                    <w:left w:val="none" w:sz="0" w:space="0" w:color="auto"/>
                                    <w:bottom w:val="none" w:sz="0" w:space="0" w:color="auto"/>
                                    <w:right w:val="none" w:sz="0" w:space="0" w:color="auto"/>
                                  </w:divBdr>
                                </w:div>
                              </w:divsChild>
                            </w:div>
                            <w:div w:id="1318074682">
                              <w:marLeft w:val="0"/>
                              <w:marRight w:val="0"/>
                              <w:marTop w:val="0"/>
                              <w:marBottom w:val="0"/>
                              <w:divBdr>
                                <w:top w:val="none" w:sz="0" w:space="0" w:color="auto"/>
                                <w:left w:val="none" w:sz="0" w:space="0" w:color="auto"/>
                                <w:bottom w:val="none" w:sz="0" w:space="0" w:color="auto"/>
                                <w:right w:val="none" w:sz="0" w:space="0" w:color="auto"/>
                              </w:divBdr>
                              <w:divsChild>
                                <w:div w:id="1877963333">
                                  <w:marLeft w:val="0"/>
                                  <w:marRight w:val="0"/>
                                  <w:marTop w:val="0"/>
                                  <w:marBottom w:val="0"/>
                                  <w:divBdr>
                                    <w:top w:val="none" w:sz="0" w:space="0" w:color="auto"/>
                                    <w:left w:val="none" w:sz="0" w:space="0" w:color="auto"/>
                                    <w:bottom w:val="none" w:sz="0" w:space="0" w:color="auto"/>
                                    <w:right w:val="none" w:sz="0" w:space="0" w:color="auto"/>
                                  </w:divBdr>
                                </w:div>
                                <w:div w:id="2028017371">
                                  <w:marLeft w:val="0"/>
                                  <w:marRight w:val="0"/>
                                  <w:marTop w:val="0"/>
                                  <w:marBottom w:val="0"/>
                                  <w:divBdr>
                                    <w:top w:val="none" w:sz="0" w:space="0" w:color="auto"/>
                                    <w:left w:val="none" w:sz="0" w:space="0" w:color="auto"/>
                                    <w:bottom w:val="none" w:sz="0" w:space="0" w:color="auto"/>
                                    <w:right w:val="none" w:sz="0" w:space="0" w:color="auto"/>
                                  </w:divBdr>
                                </w:div>
                                <w:div w:id="1387684899">
                                  <w:marLeft w:val="0"/>
                                  <w:marRight w:val="0"/>
                                  <w:marTop w:val="0"/>
                                  <w:marBottom w:val="0"/>
                                  <w:divBdr>
                                    <w:top w:val="none" w:sz="0" w:space="0" w:color="auto"/>
                                    <w:left w:val="none" w:sz="0" w:space="0" w:color="auto"/>
                                    <w:bottom w:val="none" w:sz="0" w:space="0" w:color="auto"/>
                                    <w:right w:val="none" w:sz="0" w:space="0" w:color="auto"/>
                                  </w:divBdr>
                                </w:div>
                                <w:div w:id="728649725">
                                  <w:marLeft w:val="0"/>
                                  <w:marRight w:val="0"/>
                                  <w:marTop w:val="0"/>
                                  <w:marBottom w:val="0"/>
                                  <w:divBdr>
                                    <w:top w:val="none" w:sz="0" w:space="0" w:color="auto"/>
                                    <w:left w:val="none" w:sz="0" w:space="0" w:color="auto"/>
                                    <w:bottom w:val="none" w:sz="0" w:space="0" w:color="auto"/>
                                    <w:right w:val="none" w:sz="0" w:space="0" w:color="auto"/>
                                  </w:divBdr>
                                </w:div>
                              </w:divsChild>
                            </w:div>
                            <w:div w:id="1734886769">
                              <w:marLeft w:val="0"/>
                              <w:marRight w:val="0"/>
                              <w:marTop w:val="0"/>
                              <w:marBottom w:val="0"/>
                              <w:divBdr>
                                <w:top w:val="none" w:sz="0" w:space="0" w:color="auto"/>
                                <w:left w:val="none" w:sz="0" w:space="0" w:color="auto"/>
                                <w:bottom w:val="none" w:sz="0" w:space="0" w:color="auto"/>
                                <w:right w:val="none" w:sz="0" w:space="0" w:color="auto"/>
                              </w:divBdr>
                              <w:divsChild>
                                <w:div w:id="289476145">
                                  <w:marLeft w:val="0"/>
                                  <w:marRight w:val="0"/>
                                  <w:marTop w:val="0"/>
                                  <w:marBottom w:val="0"/>
                                  <w:divBdr>
                                    <w:top w:val="none" w:sz="0" w:space="0" w:color="auto"/>
                                    <w:left w:val="none" w:sz="0" w:space="0" w:color="auto"/>
                                    <w:bottom w:val="none" w:sz="0" w:space="0" w:color="auto"/>
                                    <w:right w:val="none" w:sz="0" w:space="0" w:color="auto"/>
                                  </w:divBdr>
                                </w:div>
                                <w:div w:id="1889603872">
                                  <w:marLeft w:val="0"/>
                                  <w:marRight w:val="0"/>
                                  <w:marTop w:val="0"/>
                                  <w:marBottom w:val="0"/>
                                  <w:divBdr>
                                    <w:top w:val="none" w:sz="0" w:space="0" w:color="auto"/>
                                    <w:left w:val="none" w:sz="0" w:space="0" w:color="auto"/>
                                    <w:bottom w:val="none" w:sz="0" w:space="0" w:color="auto"/>
                                    <w:right w:val="none" w:sz="0" w:space="0" w:color="auto"/>
                                  </w:divBdr>
                                </w:div>
                                <w:div w:id="374355564">
                                  <w:marLeft w:val="0"/>
                                  <w:marRight w:val="0"/>
                                  <w:marTop w:val="0"/>
                                  <w:marBottom w:val="0"/>
                                  <w:divBdr>
                                    <w:top w:val="none" w:sz="0" w:space="0" w:color="auto"/>
                                    <w:left w:val="none" w:sz="0" w:space="0" w:color="auto"/>
                                    <w:bottom w:val="none" w:sz="0" w:space="0" w:color="auto"/>
                                    <w:right w:val="none" w:sz="0" w:space="0" w:color="auto"/>
                                  </w:divBdr>
                                </w:div>
                                <w:div w:id="1821921675">
                                  <w:marLeft w:val="0"/>
                                  <w:marRight w:val="0"/>
                                  <w:marTop w:val="0"/>
                                  <w:marBottom w:val="0"/>
                                  <w:divBdr>
                                    <w:top w:val="none" w:sz="0" w:space="0" w:color="auto"/>
                                    <w:left w:val="none" w:sz="0" w:space="0" w:color="auto"/>
                                    <w:bottom w:val="none" w:sz="0" w:space="0" w:color="auto"/>
                                    <w:right w:val="none" w:sz="0" w:space="0" w:color="auto"/>
                                  </w:divBdr>
                                </w:div>
                              </w:divsChild>
                            </w:div>
                            <w:div w:id="15355808">
                              <w:marLeft w:val="0"/>
                              <w:marRight w:val="0"/>
                              <w:marTop w:val="0"/>
                              <w:marBottom w:val="0"/>
                              <w:divBdr>
                                <w:top w:val="none" w:sz="0" w:space="0" w:color="auto"/>
                                <w:left w:val="none" w:sz="0" w:space="0" w:color="auto"/>
                                <w:bottom w:val="none" w:sz="0" w:space="0" w:color="auto"/>
                                <w:right w:val="none" w:sz="0" w:space="0" w:color="auto"/>
                              </w:divBdr>
                              <w:divsChild>
                                <w:div w:id="437870228">
                                  <w:marLeft w:val="0"/>
                                  <w:marRight w:val="0"/>
                                  <w:marTop w:val="0"/>
                                  <w:marBottom w:val="0"/>
                                  <w:divBdr>
                                    <w:top w:val="none" w:sz="0" w:space="0" w:color="auto"/>
                                    <w:left w:val="none" w:sz="0" w:space="0" w:color="auto"/>
                                    <w:bottom w:val="none" w:sz="0" w:space="0" w:color="auto"/>
                                    <w:right w:val="none" w:sz="0" w:space="0" w:color="auto"/>
                                  </w:divBdr>
                                </w:div>
                                <w:div w:id="106700075">
                                  <w:marLeft w:val="0"/>
                                  <w:marRight w:val="0"/>
                                  <w:marTop w:val="0"/>
                                  <w:marBottom w:val="0"/>
                                  <w:divBdr>
                                    <w:top w:val="none" w:sz="0" w:space="0" w:color="auto"/>
                                    <w:left w:val="none" w:sz="0" w:space="0" w:color="auto"/>
                                    <w:bottom w:val="none" w:sz="0" w:space="0" w:color="auto"/>
                                    <w:right w:val="none" w:sz="0" w:space="0" w:color="auto"/>
                                  </w:divBdr>
                                </w:div>
                                <w:div w:id="79103024">
                                  <w:marLeft w:val="0"/>
                                  <w:marRight w:val="0"/>
                                  <w:marTop w:val="0"/>
                                  <w:marBottom w:val="0"/>
                                  <w:divBdr>
                                    <w:top w:val="none" w:sz="0" w:space="0" w:color="auto"/>
                                    <w:left w:val="none" w:sz="0" w:space="0" w:color="auto"/>
                                    <w:bottom w:val="none" w:sz="0" w:space="0" w:color="auto"/>
                                    <w:right w:val="none" w:sz="0" w:space="0" w:color="auto"/>
                                  </w:divBdr>
                                </w:div>
                                <w:div w:id="77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9">
          <w:marLeft w:val="0"/>
          <w:marRight w:val="0"/>
          <w:marTop w:val="0"/>
          <w:marBottom w:val="0"/>
          <w:divBdr>
            <w:top w:val="none" w:sz="0" w:space="0" w:color="auto"/>
            <w:left w:val="none" w:sz="0" w:space="0" w:color="auto"/>
            <w:bottom w:val="none" w:sz="0" w:space="0" w:color="auto"/>
            <w:right w:val="none" w:sz="0" w:space="0" w:color="auto"/>
          </w:divBdr>
          <w:divsChild>
            <w:div w:id="1125462003">
              <w:marLeft w:val="0"/>
              <w:marRight w:val="0"/>
              <w:marTop w:val="0"/>
              <w:marBottom w:val="0"/>
              <w:divBdr>
                <w:top w:val="none" w:sz="0" w:space="0" w:color="auto"/>
                <w:left w:val="none" w:sz="0" w:space="0" w:color="auto"/>
                <w:bottom w:val="none" w:sz="0" w:space="0" w:color="auto"/>
                <w:right w:val="none" w:sz="0" w:space="0" w:color="auto"/>
              </w:divBdr>
              <w:divsChild>
                <w:div w:id="1337608412">
                  <w:marLeft w:val="0"/>
                  <w:marRight w:val="0"/>
                  <w:marTop w:val="0"/>
                  <w:marBottom w:val="0"/>
                  <w:divBdr>
                    <w:top w:val="none" w:sz="0" w:space="0" w:color="auto"/>
                    <w:left w:val="none" w:sz="0" w:space="0" w:color="auto"/>
                    <w:bottom w:val="none" w:sz="0" w:space="0" w:color="auto"/>
                    <w:right w:val="none" w:sz="0" w:space="0" w:color="auto"/>
                  </w:divBdr>
                  <w:divsChild>
                    <w:div w:id="1523205580">
                      <w:marLeft w:val="0"/>
                      <w:marRight w:val="0"/>
                      <w:marTop w:val="0"/>
                      <w:marBottom w:val="0"/>
                      <w:divBdr>
                        <w:top w:val="none" w:sz="0" w:space="0" w:color="auto"/>
                        <w:left w:val="none" w:sz="0" w:space="0" w:color="auto"/>
                        <w:bottom w:val="none" w:sz="0" w:space="0" w:color="auto"/>
                        <w:right w:val="none" w:sz="0" w:space="0" w:color="auto"/>
                      </w:divBdr>
                      <w:divsChild>
                        <w:div w:id="316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6667">
          <w:marLeft w:val="0"/>
          <w:marRight w:val="0"/>
          <w:marTop w:val="0"/>
          <w:marBottom w:val="0"/>
          <w:divBdr>
            <w:top w:val="none" w:sz="0" w:space="0" w:color="auto"/>
            <w:left w:val="none" w:sz="0" w:space="0" w:color="auto"/>
            <w:bottom w:val="none" w:sz="0" w:space="0" w:color="auto"/>
            <w:right w:val="none" w:sz="0" w:space="0" w:color="auto"/>
          </w:divBdr>
          <w:divsChild>
            <w:div w:id="106777312">
              <w:marLeft w:val="0"/>
              <w:marRight w:val="0"/>
              <w:marTop w:val="0"/>
              <w:marBottom w:val="0"/>
              <w:divBdr>
                <w:top w:val="none" w:sz="0" w:space="0" w:color="auto"/>
                <w:left w:val="none" w:sz="0" w:space="0" w:color="auto"/>
                <w:bottom w:val="none" w:sz="0" w:space="0" w:color="auto"/>
                <w:right w:val="none" w:sz="0" w:space="0" w:color="auto"/>
              </w:divBdr>
              <w:divsChild>
                <w:div w:id="1302227495">
                  <w:marLeft w:val="0"/>
                  <w:marRight w:val="0"/>
                  <w:marTop w:val="0"/>
                  <w:marBottom w:val="0"/>
                  <w:divBdr>
                    <w:top w:val="none" w:sz="0" w:space="0" w:color="auto"/>
                    <w:left w:val="none" w:sz="0" w:space="0" w:color="auto"/>
                    <w:bottom w:val="none" w:sz="0" w:space="0" w:color="auto"/>
                    <w:right w:val="none" w:sz="0" w:space="0" w:color="auto"/>
                  </w:divBdr>
                  <w:divsChild>
                    <w:div w:id="1553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257">
          <w:marLeft w:val="0"/>
          <w:marRight w:val="0"/>
          <w:marTop w:val="0"/>
          <w:marBottom w:val="0"/>
          <w:divBdr>
            <w:top w:val="none" w:sz="0" w:space="0" w:color="auto"/>
            <w:left w:val="none" w:sz="0" w:space="0" w:color="auto"/>
            <w:bottom w:val="none" w:sz="0" w:space="0" w:color="auto"/>
            <w:right w:val="none" w:sz="0" w:space="0" w:color="auto"/>
          </w:divBdr>
          <w:divsChild>
            <w:div w:id="1668094721">
              <w:marLeft w:val="0"/>
              <w:marRight w:val="0"/>
              <w:marTop w:val="0"/>
              <w:marBottom w:val="0"/>
              <w:divBdr>
                <w:top w:val="none" w:sz="0" w:space="0" w:color="auto"/>
                <w:left w:val="none" w:sz="0" w:space="0" w:color="auto"/>
                <w:bottom w:val="none" w:sz="0" w:space="0" w:color="auto"/>
                <w:right w:val="none" w:sz="0" w:space="0" w:color="auto"/>
              </w:divBdr>
              <w:divsChild>
                <w:div w:id="1183594526">
                  <w:marLeft w:val="0"/>
                  <w:marRight w:val="0"/>
                  <w:marTop w:val="0"/>
                  <w:marBottom w:val="0"/>
                  <w:divBdr>
                    <w:top w:val="none" w:sz="0" w:space="0" w:color="auto"/>
                    <w:left w:val="none" w:sz="0" w:space="0" w:color="auto"/>
                    <w:bottom w:val="none" w:sz="0" w:space="0" w:color="auto"/>
                    <w:right w:val="none" w:sz="0" w:space="0" w:color="auto"/>
                  </w:divBdr>
                  <w:divsChild>
                    <w:div w:id="1209146362">
                      <w:marLeft w:val="0"/>
                      <w:marRight w:val="0"/>
                      <w:marTop w:val="0"/>
                      <w:marBottom w:val="0"/>
                      <w:divBdr>
                        <w:top w:val="none" w:sz="0" w:space="0" w:color="auto"/>
                        <w:left w:val="none" w:sz="0" w:space="0" w:color="auto"/>
                        <w:bottom w:val="none" w:sz="0" w:space="0" w:color="auto"/>
                        <w:right w:val="none" w:sz="0" w:space="0" w:color="auto"/>
                      </w:divBdr>
                      <w:divsChild>
                        <w:div w:id="198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2632">
          <w:marLeft w:val="0"/>
          <w:marRight w:val="0"/>
          <w:marTop w:val="0"/>
          <w:marBottom w:val="0"/>
          <w:divBdr>
            <w:top w:val="none" w:sz="0" w:space="0" w:color="auto"/>
            <w:left w:val="none" w:sz="0" w:space="0" w:color="auto"/>
            <w:bottom w:val="none" w:sz="0" w:space="0" w:color="auto"/>
            <w:right w:val="none" w:sz="0" w:space="0" w:color="auto"/>
          </w:divBdr>
          <w:divsChild>
            <w:div w:id="1258056686">
              <w:marLeft w:val="0"/>
              <w:marRight w:val="0"/>
              <w:marTop w:val="0"/>
              <w:marBottom w:val="0"/>
              <w:divBdr>
                <w:top w:val="none" w:sz="0" w:space="0" w:color="auto"/>
                <w:left w:val="none" w:sz="0" w:space="0" w:color="auto"/>
                <w:bottom w:val="none" w:sz="0" w:space="0" w:color="auto"/>
                <w:right w:val="none" w:sz="0" w:space="0" w:color="auto"/>
              </w:divBdr>
              <w:divsChild>
                <w:div w:id="1041785144">
                  <w:marLeft w:val="0"/>
                  <w:marRight w:val="0"/>
                  <w:marTop w:val="0"/>
                  <w:marBottom w:val="0"/>
                  <w:divBdr>
                    <w:top w:val="none" w:sz="0" w:space="0" w:color="auto"/>
                    <w:left w:val="none" w:sz="0" w:space="0" w:color="auto"/>
                    <w:bottom w:val="none" w:sz="0" w:space="0" w:color="auto"/>
                    <w:right w:val="none" w:sz="0" w:space="0" w:color="auto"/>
                  </w:divBdr>
                  <w:divsChild>
                    <w:div w:id="15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640">
          <w:marLeft w:val="0"/>
          <w:marRight w:val="0"/>
          <w:marTop w:val="0"/>
          <w:marBottom w:val="0"/>
          <w:divBdr>
            <w:top w:val="none" w:sz="0" w:space="0" w:color="auto"/>
            <w:left w:val="none" w:sz="0" w:space="0" w:color="auto"/>
            <w:bottom w:val="none" w:sz="0" w:space="0" w:color="auto"/>
            <w:right w:val="none" w:sz="0" w:space="0" w:color="auto"/>
          </w:divBdr>
          <w:divsChild>
            <w:div w:id="413866248">
              <w:marLeft w:val="0"/>
              <w:marRight w:val="0"/>
              <w:marTop w:val="0"/>
              <w:marBottom w:val="0"/>
              <w:divBdr>
                <w:top w:val="none" w:sz="0" w:space="0" w:color="auto"/>
                <w:left w:val="none" w:sz="0" w:space="0" w:color="auto"/>
                <w:bottom w:val="none" w:sz="0" w:space="0" w:color="auto"/>
                <w:right w:val="none" w:sz="0" w:space="0" w:color="auto"/>
              </w:divBdr>
              <w:divsChild>
                <w:div w:id="1244530362">
                  <w:marLeft w:val="0"/>
                  <w:marRight w:val="0"/>
                  <w:marTop w:val="0"/>
                  <w:marBottom w:val="0"/>
                  <w:divBdr>
                    <w:top w:val="none" w:sz="0" w:space="0" w:color="auto"/>
                    <w:left w:val="none" w:sz="0" w:space="0" w:color="auto"/>
                    <w:bottom w:val="none" w:sz="0" w:space="0" w:color="auto"/>
                    <w:right w:val="none" w:sz="0" w:space="0" w:color="auto"/>
                  </w:divBdr>
                  <w:divsChild>
                    <w:div w:id="1067148944">
                      <w:marLeft w:val="0"/>
                      <w:marRight w:val="0"/>
                      <w:marTop w:val="0"/>
                      <w:marBottom w:val="0"/>
                      <w:divBdr>
                        <w:top w:val="none" w:sz="0" w:space="0" w:color="auto"/>
                        <w:left w:val="none" w:sz="0" w:space="0" w:color="auto"/>
                        <w:bottom w:val="none" w:sz="0" w:space="0" w:color="auto"/>
                        <w:right w:val="none" w:sz="0" w:space="0" w:color="auto"/>
                      </w:divBdr>
                      <w:divsChild>
                        <w:div w:id="100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70607">
          <w:marLeft w:val="0"/>
          <w:marRight w:val="0"/>
          <w:marTop w:val="0"/>
          <w:marBottom w:val="0"/>
          <w:divBdr>
            <w:top w:val="none" w:sz="0" w:space="0" w:color="auto"/>
            <w:left w:val="none" w:sz="0" w:space="0" w:color="auto"/>
            <w:bottom w:val="none" w:sz="0" w:space="0" w:color="auto"/>
            <w:right w:val="none" w:sz="0" w:space="0" w:color="auto"/>
          </w:divBdr>
          <w:divsChild>
            <w:div w:id="352340710">
              <w:marLeft w:val="0"/>
              <w:marRight w:val="0"/>
              <w:marTop w:val="0"/>
              <w:marBottom w:val="0"/>
              <w:divBdr>
                <w:top w:val="none" w:sz="0" w:space="0" w:color="auto"/>
                <w:left w:val="none" w:sz="0" w:space="0" w:color="auto"/>
                <w:bottom w:val="none" w:sz="0" w:space="0" w:color="auto"/>
                <w:right w:val="none" w:sz="0" w:space="0" w:color="auto"/>
              </w:divBdr>
              <w:divsChild>
                <w:div w:id="1813324433">
                  <w:marLeft w:val="0"/>
                  <w:marRight w:val="0"/>
                  <w:marTop w:val="0"/>
                  <w:marBottom w:val="0"/>
                  <w:divBdr>
                    <w:top w:val="none" w:sz="0" w:space="0" w:color="auto"/>
                    <w:left w:val="none" w:sz="0" w:space="0" w:color="auto"/>
                    <w:bottom w:val="none" w:sz="0" w:space="0" w:color="auto"/>
                    <w:right w:val="none" w:sz="0" w:space="0" w:color="auto"/>
                  </w:divBdr>
                  <w:divsChild>
                    <w:div w:id="980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85">
          <w:marLeft w:val="0"/>
          <w:marRight w:val="0"/>
          <w:marTop w:val="0"/>
          <w:marBottom w:val="0"/>
          <w:divBdr>
            <w:top w:val="none" w:sz="0" w:space="0" w:color="auto"/>
            <w:left w:val="none" w:sz="0" w:space="0" w:color="auto"/>
            <w:bottom w:val="none" w:sz="0" w:space="0" w:color="auto"/>
            <w:right w:val="none" w:sz="0" w:space="0" w:color="auto"/>
          </w:divBdr>
          <w:divsChild>
            <w:div w:id="209650619">
              <w:marLeft w:val="0"/>
              <w:marRight w:val="0"/>
              <w:marTop w:val="0"/>
              <w:marBottom w:val="0"/>
              <w:divBdr>
                <w:top w:val="none" w:sz="0" w:space="0" w:color="auto"/>
                <w:left w:val="none" w:sz="0" w:space="0" w:color="auto"/>
                <w:bottom w:val="none" w:sz="0" w:space="0" w:color="auto"/>
                <w:right w:val="none" w:sz="0" w:space="0" w:color="auto"/>
              </w:divBdr>
              <w:divsChild>
                <w:div w:id="418017445">
                  <w:marLeft w:val="0"/>
                  <w:marRight w:val="0"/>
                  <w:marTop w:val="0"/>
                  <w:marBottom w:val="0"/>
                  <w:divBdr>
                    <w:top w:val="none" w:sz="0" w:space="0" w:color="auto"/>
                    <w:left w:val="none" w:sz="0" w:space="0" w:color="auto"/>
                    <w:bottom w:val="none" w:sz="0" w:space="0" w:color="auto"/>
                    <w:right w:val="none" w:sz="0" w:space="0" w:color="auto"/>
                  </w:divBdr>
                  <w:divsChild>
                    <w:div w:id="1793355384">
                      <w:marLeft w:val="0"/>
                      <w:marRight w:val="0"/>
                      <w:marTop w:val="0"/>
                      <w:marBottom w:val="0"/>
                      <w:divBdr>
                        <w:top w:val="none" w:sz="0" w:space="0" w:color="auto"/>
                        <w:left w:val="none" w:sz="0" w:space="0" w:color="auto"/>
                        <w:bottom w:val="none" w:sz="0" w:space="0" w:color="auto"/>
                        <w:right w:val="none" w:sz="0" w:space="0" w:color="auto"/>
                      </w:divBdr>
                      <w:divsChild>
                        <w:div w:id="1619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260">
          <w:marLeft w:val="0"/>
          <w:marRight w:val="0"/>
          <w:marTop w:val="0"/>
          <w:marBottom w:val="0"/>
          <w:divBdr>
            <w:top w:val="none" w:sz="0" w:space="0" w:color="auto"/>
            <w:left w:val="none" w:sz="0" w:space="0" w:color="auto"/>
            <w:bottom w:val="none" w:sz="0" w:space="0" w:color="auto"/>
            <w:right w:val="none" w:sz="0" w:space="0" w:color="auto"/>
          </w:divBdr>
          <w:divsChild>
            <w:div w:id="1875195081">
              <w:marLeft w:val="0"/>
              <w:marRight w:val="0"/>
              <w:marTop w:val="0"/>
              <w:marBottom w:val="0"/>
              <w:divBdr>
                <w:top w:val="none" w:sz="0" w:space="0" w:color="auto"/>
                <w:left w:val="none" w:sz="0" w:space="0" w:color="auto"/>
                <w:bottom w:val="none" w:sz="0" w:space="0" w:color="auto"/>
                <w:right w:val="none" w:sz="0" w:space="0" w:color="auto"/>
              </w:divBdr>
              <w:divsChild>
                <w:div w:id="1325357108">
                  <w:marLeft w:val="0"/>
                  <w:marRight w:val="0"/>
                  <w:marTop w:val="0"/>
                  <w:marBottom w:val="0"/>
                  <w:divBdr>
                    <w:top w:val="none" w:sz="0" w:space="0" w:color="auto"/>
                    <w:left w:val="none" w:sz="0" w:space="0" w:color="auto"/>
                    <w:bottom w:val="none" w:sz="0" w:space="0" w:color="auto"/>
                    <w:right w:val="none" w:sz="0" w:space="0" w:color="auto"/>
                  </w:divBdr>
                  <w:divsChild>
                    <w:div w:id="140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s\Downloads\upolicy_faq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343C-6038-4A47-841D-2DFBACC2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upolicy_faqtemplate (4).dotx</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 Gross</dc:creator>
  <cp:lastModifiedBy>New Mexico Tech</cp:lastModifiedBy>
  <cp:revision>2</cp:revision>
  <dcterms:created xsi:type="dcterms:W3CDTF">2018-09-17T20:31:00Z</dcterms:created>
  <dcterms:modified xsi:type="dcterms:W3CDTF">2018-09-17T20:31:00Z</dcterms:modified>
  <cp:version>0</cp:version>
</cp:coreProperties>
</file>